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1C961" w14:textId="0CB16A4F" w:rsidR="00DF04B7" w:rsidRPr="00896240" w:rsidRDefault="00F7243D" w:rsidP="00DF04B7">
      <w:pPr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</w:rPr>
      </w:pPr>
      <w:r w:rsidRPr="00896240">
        <w:rPr>
          <w:rFonts w:ascii="Calibri" w:eastAsia="Times New Roman" w:hAnsi="Calibri" w:cs="Calibri"/>
          <w:b/>
          <w:bCs/>
          <w:sz w:val="20"/>
          <w:szCs w:val="20"/>
        </w:rPr>
        <w:t xml:space="preserve">Geisinger </w:t>
      </w:r>
      <w:r w:rsidR="00DF04B7" w:rsidRPr="00896240">
        <w:rPr>
          <w:rFonts w:ascii="Calibri" w:eastAsia="Times New Roman" w:hAnsi="Calibri" w:cs="Calibri"/>
          <w:b/>
          <w:bCs/>
          <w:sz w:val="20"/>
          <w:szCs w:val="20"/>
        </w:rPr>
        <w:t>Internal Medicine &amp; Pediatric Point-of-Care Ultrasound</w:t>
      </w:r>
      <w:r w:rsidR="00896240">
        <w:rPr>
          <w:rFonts w:ascii="Calibri" w:eastAsia="Times New Roman" w:hAnsi="Calibri" w:cs="Calibri"/>
          <w:b/>
          <w:bCs/>
          <w:sz w:val="20"/>
          <w:szCs w:val="20"/>
        </w:rPr>
        <w:t xml:space="preserve"> - </w:t>
      </w:r>
      <w:r w:rsidR="00896240" w:rsidRPr="004F6B0E">
        <w:rPr>
          <w:rFonts w:ascii="Calibri" w:eastAsia="Times New Roman" w:hAnsi="Calibri" w:cs="Calibri"/>
          <w:i/>
          <w:iCs/>
          <w:sz w:val="20"/>
          <w:szCs w:val="20"/>
          <w:highlight w:val="yellow"/>
        </w:rPr>
        <w:t xml:space="preserve">Draft </w:t>
      </w:r>
      <w:r w:rsidR="003E13EA">
        <w:rPr>
          <w:rFonts w:ascii="Calibri" w:eastAsia="Times New Roman" w:hAnsi="Calibri" w:cs="Calibri"/>
          <w:i/>
          <w:iCs/>
          <w:sz w:val="20"/>
          <w:szCs w:val="20"/>
          <w:highlight w:val="yellow"/>
        </w:rPr>
        <w:t>5.13</w:t>
      </w:r>
      <w:r w:rsidR="00896240" w:rsidRPr="004F6B0E">
        <w:rPr>
          <w:rFonts w:ascii="Calibri" w:eastAsia="Times New Roman" w:hAnsi="Calibri" w:cs="Calibri"/>
          <w:i/>
          <w:iCs/>
          <w:sz w:val="20"/>
          <w:szCs w:val="20"/>
          <w:highlight w:val="yellow"/>
        </w:rPr>
        <w:t>.2021</w:t>
      </w:r>
    </w:p>
    <w:p w14:paraId="290C7E15" w14:textId="77777777" w:rsidR="00896240" w:rsidRPr="00896240" w:rsidRDefault="00896240" w:rsidP="00DF04B7">
      <w:pPr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</w:rPr>
      </w:pPr>
    </w:p>
    <w:p w14:paraId="5953CE35" w14:textId="2B5F9C53" w:rsidR="00DF04B7" w:rsidRPr="00896240" w:rsidRDefault="00DF04B7" w:rsidP="00DF04B7">
      <w:pPr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  <w:r w:rsidRPr="00896240">
        <w:rPr>
          <w:rFonts w:ascii="Calibri" w:eastAsia="Times New Roman" w:hAnsi="Calibri" w:cs="Calibri"/>
          <w:b/>
          <w:bCs/>
          <w:sz w:val="20"/>
          <w:szCs w:val="20"/>
        </w:rPr>
        <w:t>Geisinger Credentialing</w:t>
      </w:r>
      <w:r w:rsidR="00EC2AF4" w:rsidRPr="00896240">
        <w:rPr>
          <w:rFonts w:ascii="Calibri" w:eastAsia="Times New Roman" w:hAnsi="Calibri" w:cs="Calibri"/>
          <w:b/>
          <w:bCs/>
          <w:sz w:val="20"/>
          <w:szCs w:val="20"/>
        </w:rPr>
        <w:t xml:space="preserve"> Requirements</w:t>
      </w:r>
      <w:r w:rsidR="00F141E6" w:rsidRPr="00896240">
        <w:rPr>
          <w:rFonts w:ascii="Calibri" w:eastAsia="Times New Roman" w:hAnsi="Calibri" w:cs="Calibri"/>
          <w:b/>
          <w:bCs/>
          <w:sz w:val="20"/>
          <w:szCs w:val="20"/>
        </w:rPr>
        <w:t>:</w:t>
      </w:r>
    </w:p>
    <w:p w14:paraId="3131E879" w14:textId="7D6EF251" w:rsidR="00F141E6" w:rsidRPr="00896240" w:rsidRDefault="00472E10" w:rsidP="00BC05EC">
      <w:pPr>
        <w:pStyle w:val="NormalWeb"/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Minimum of </w:t>
      </w:r>
      <w:r w:rsidRPr="00472E10">
        <w:rPr>
          <w:rFonts w:ascii="Calibri" w:hAnsi="Calibri" w:cs="Calibri"/>
          <w:b/>
          <w:bCs/>
          <w:sz w:val="20"/>
          <w:szCs w:val="20"/>
        </w:rPr>
        <w:t>150</w:t>
      </w:r>
      <w:r>
        <w:rPr>
          <w:rFonts w:ascii="Calibri" w:hAnsi="Calibri" w:cs="Calibri"/>
          <w:sz w:val="20"/>
          <w:szCs w:val="20"/>
        </w:rPr>
        <w:t xml:space="preserve"> total</w:t>
      </w:r>
      <w:r w:rsidR="00F141E6" w:rsidRPr="00896240">
        <w:rPr>
          <w:rFonts w:ascii="Calibri" w:hAnsi="Calibri" w:cs="Calibri"/>
          <w:sz w:val="20"/>
          <w:szCs w:val="20"/>
        </w:rPr>
        <w:t xml:space="preserve"> credentialing clinical ultrasound exams (see below).</w:t>
      </w:r>
    </w:p>
    <w:p w14:paraId="6871CA13" w14:textId="521CAD51" w:rsidR="00BC05EC" w:rsidRPr="00896240" w:rsidRDefault="00EC2AF4" w:rsidP="00BC05EC">
      <w:pPr>
        <w:pStyle w:val="NormalWeb"/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r w:rsidRPr="00896240">
        <w:rPr>
          <w:rFonts w:ascii="Calibri" w:hAnsi="Calibri" w:cs="Calibri"/>
          <w:sz w:val="20"/>
          <w:szCs w:val="20"/>
        </w:rPr>
        <w:t>Minimum of 10% must identify abnormal pathology</w:t>
      </w:r>
      <w:r w:rsidR="00F141E6" w:rsidRPr="00896240">
        <w:rPr>
          <w:rFonts w:ascii="Calibri" w:hAnsi="Calibri" w:cs="Calibri"/>
          <w:sz w:val="20"/>
          <w:szCs w:val="20"/>
        </w:rPr>
        <w:t>.</w:t>
      </w:r>
    </w:p>
    <w:p w14:paraId="6F4BC46C" w14:textId="6BC5AB97" w:rsidR="00EC2AF4" w:rsidRPr="00896240" w:rsidRDefault="00EC2AF4" w:rsidP="00BC05EC">
      <w:pPr>
        <w:pStyle w:val="NormalWeb"/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r w:rsidRPr="00896240">
        <w:rPr>
          <w:rFonts w:ascii="Calibri" w:hAnsi="Calibri" w:cs="Calibri"/>
          <w:sz w:val="20"/>
          <w:szCs w:val="20"/>
        </w:rPr>
        <w:t>Credentialing images obtained under either direct or indirect supervision (minimum 50% direct)</w:t>
      </w:r>
      <w:r w:rsidR="00F141E6" w:rsidRPr="00896240">
        <w:rPr>
          <w:rFonts w:ascii="Calibri" w:hAnsi="Calibri" w:cs="Calibri"/>
          <w:sz w:val="20"/>
          <w:szCs w:val="20"/>
        </w:rPr>
        <w:t>.</w:t>
      </w:r>
    </w:p>
    <w:p w14:paraId="2CBDB609" w14:textId="1954B5DF" w:rsidR="00EC2AF4" w:rsidRPr="00896240" w:rsidRDefault="00EC2AF4" w:rsidP="00BC05EC">
      <w:pPr>
        <w:pStyle w:val="NormalWeb"/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r w:rsidRPr="00896240">
        <w:rPr>
          <w:rFonts w:ascii="Calibri" w:hAnsi="Calibri" w:cs="Calibri"/>
          <w:sz w:val="20"/>
          <w:szCs w:val="20"/>
        </w:rPr>
        <w:t>Up to 25% of images can be done during simulation or cadaver training</w:t>
      </w:r>
      <w:r w:rsidR="00F141E6" w:rsidRPr="00896240">
        <w:rPr>
          <w:rFonts w:ascii="Calibri" w:hAnsi="Calibri" w:cs="Calibri"/>
          <w:sz w:val="20"/>
          <w:szCs w:val="20"/>
        </w:rPr>
        <w:t>.</w:t>
      </w:r>
    </w:p>
    <w:p w14:paraId="61373FE0" w14:textId="61D1E2C8" w:rsidR="00EC2AF4" w:rsidRPr="00896240" w:rsidRDefault="00EC2AF4" w:rsidP="00BC05EC">
      <w:pPr>
        <w:pStyle w:val="NormalWeb"/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r w:rsidRPr="00896240">
        <w:rPr>
          <w:rFonts w:ascii="Calibri" w:hAnsi="Calibri" w:cs="Calibri"/>
          <w:sz w:val="20"/>
          <w:szCs w:val="20"/>
        </w:rPr>
        <w:t>Good professional standing in respective field</w:t>
      </w:r>
      <w:r w:rsidR="00F141E6" w:rsidRPr="00896240">
        <w:rPr>
          <w:rFonts w:ascii="Calibri" w:hAnsi="Calibri" w:cs="Calibri"/>
          <w:sz w:val="20"/>
          <w:szCs w:val="20"/>
        </w:rPr>
        <w:t>.</w:t>
      </w:r>
    </w:p>
    <w:p w14:paraId="726EF1AA" w14:textId="4BF60A64" w:rsidR="00EC2AF4" w:rsidRPr="00896240" w:rsidRDefault="00EC2AF4" w:rsidP="00BC05EC">
      <w:pPr>
        <w:pStyle w:val="NormalWeb"/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r w:rsidRPr="00896240">
        <w:rPr>
          <w:rFonts w:ascii="Calibri" w:hAnsi="Calibri" w:cs="Calibri"/>
          <w:sz w:val="20"/>
          <w:szCs w:val="20"/>
        </w:rPr>
        <w:t>Formal request submitted in writing to obtain CUS privileges</w:t>
      </w:r>
      <w:r w:rsidR="00F141E6" w:rsidRPr="00896240">
        <w:rPr>
          <w:rFonts w:ascii="Calibri" w:hAnsi="Calibri" w:cs="Calibri"/>
          <w:sz w:val="20"/>
          <w:szCs w:val="20"/>
        </w:rPr>
        <w:t>.</w:t>
      </w:r>
    </w:p>
    <w:p w14:paraId="64896226" w14:textId="38F98235" w:rsidR="00EC2AF4" w:rsidRPr="00896240" w:rsidRDefault="00EC2AF4" w:rsidP="00BC05EC">
      <w:pPr>
        <w:pStyle w:val="NormalWeb"/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r w:rsidRPr="00896240">
        <w:rPr>
          <w:rFonts w:ascii="Calibri" w:hAnsi="Calibri" w:cs="Calibri"/>
          <w:sz w:val="20"/>
          <w:szCs w:val="20"/>
        </w:rPr>
        <w:t>20 hours of dedicated CME instruction</w:t>
      </w:r>
      <w:r w:rsidR="00F141E6" w:rsidRPr="00896240">
        <w:rPr>
          <w:rFonts w:ascii="Calibri" w:hAnsi="Calibri" w:cs="Calibri"/>
          <w:sz w:val="20"/>
          <w:szCs w:val="20"/>
        </w:rPr>
        <w:t>.</w:t>
      </w:r>
    </w:p>
    <w:p w14:paraId="013A23CC" w14:textId="78873081" w:rsidR="00F141E6" w:rsidRPr="00896240" w:rsidRDefault="00F141E6" w:rsidP="00BC05EC">
      <w:pPr>
        <w:pStyle w:val="NormalWeb"/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r w:rsidRPr="00896240">
        <w:rPr>
          <w:rFonts w:ascii="Calibri" w:hAnsi="Calibri" w:cs="Calibri"/>
          <w:sz w:val="20"/>
          <w:szCs w:val="20"/>
        </w:rPr>
        <w:t>Written confirmation with letter from supervising credentialed staff.</w:t>
      </w:r>
      <w:r w:rsidRPr="00896240">
        <w:rPr>
          <w:rFonts w:ascii="Calibri" w:hAnsi="Calibri" w:cs="Calibri"/>
          <w:sz w:val="20"/>
          <w:szCs w:val="20"/>
        </w:rPr>
        <w:br/>
        <w:t>Additional 5 hours of CME per credentialing cycle and ongoing clinical ultrasound QI and QA.</w:t>
      </w:r>
    </w:p>
    <w:p w14:paraId="493F6F3B" w14:textId="77777777" w:rsidR="00F141E6" w:rsidRPr="00896240" w:rsidRDefault="00F141E6" w:rsidP="00F141E6">
      <w:pPr>
        <w:pStyle w:val="NormalWeb"/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</w:p>
    <w:p w14:paraId="6562486C" w14:textId="00423576" w:rsidR="006F3AC8" w:rsidRDefault="004C3B14" w:rsidP="00BC05EC">
      <w:pPr>
        <w:pStyle w:val="NormalWeb"/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r w:rsidRPr="006F3AC8">
        <w:rPr>
          <w:rFonts w:ascii="Calibri" w:hAnsi="Calibri" w:cs="Calibri"/>
          <w:b/>
          <w:bCs/>
          <w:sz w:val="20"/>
          <w:szCs w:val="20"/>
        </w:rPr>
        <w:t>Ultrasound Portfolio</w:t>
      </w:r>
      <w:r w:rsidR="001D575A">
        <w:rPr>
          <w:rFonts w:ascii="Calibri" w:hAnsi="Calibri" w:cs="Calibri"/>
          <w:b/>
          <w:bCs/>
          <w:sz w:val="20"/>
          <w:szCs w:val="20"/>
        </w:rPr>
        <w:t xml:space="preserve"> – </w:t>
      </w:r>
      <w:r w:rsidR="00472E10">
        <w:rPr>
          <w:rFonts w:ascii="Calibri" w:hAnsi="Calibri" w:cs="Calibri"/>
          <w:b/>
          <w:bCs/>
          <w:sz w:val="20"/>
          <w:szCs w:val="20"/>
        </w:rPr>
        <w:t>INTERNAL MEDICINE</w:t>
      </w:r>
    </w:p>
    <w:p w14:paraId="11DC6786" w14:textId="3FFC2AAC" w:rsidR="00EC2AF4" w:rsidRPr="00896240" w:rsidRDefault="00F141E6" w:rsidP="00BC05EC">
      <w:pPr>
        <w:pStyle w:val="NormalWeb"/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r w:rsidRPr="00896240">
        <w:rPr>
          <w:rFonts w:ascii="Calibri" w:hAnsi="Calibri" w:cs="Calibri"/>
          <w:sz w:val="20"/>
          <w:szCs w:val="20"/>
        </w:rPr>
        <w:t xml:space="preserve">Total </w:t>
      </w:r>
      <w:r w:rsidR="00C83501">
        <w:rPr>
          <w:rFonts w:ascii="Calibri" w:hAnsi="Calibri" w:cs="Calibri"/>
          <w:sz w:val="20"/>
          <w:szCs w:val="20"/>
        </w:rPr>
        <w:t>Studies</w:t>
      </w:r>
      <w:r w:rsidRPr="00896240">
        <w:rPr>
          <w:rFonts w:ascii="Calibri" w:hAnsi="Calibri" w:cs="Calibri"/>
          <w:sz w:val="20"/>
          <w:szCs w:val="20"/>
        </w:rPr>
        <w:t xml:space="preserve"> Logged &amp; Reviewed = </w:t>
      </w:r>
      <w:r w:rsidR="00C83501">
        <w:rPr>
          <w:rFonts w:ascii="Calibri" w:hAnsi="Calibri" w:cs="Calibri"/>
          <w:b/>
          <w:bCs/>
          <w:sz w:val="20"/>
          <w:szCs w:val="20"/>
        </w:rPr>
        <w:t>1</w:t>
      </w:r>
      <w:r w:rsidR="00A3089A">
        <w:rPr>
          <w:rFonts w:ascii="Calibri" w:hAnsi="Calibri" w:cs="Calibri"/>
          <w:b/>
          <w:bCs/>
          <w:sz w:val="20"/>
          <w:szCs w:val="20"/>
        </w:rPr>
        <w:t>8</w:t>
      </w:r>
      <w:r w:rsidR="00D925FD">
        <w:rPr>
          <w:rFonts w:ascii="Calibri" w:hAnsi="Calibri" w:cs="Calibri"/>
          <w:b/>
          <w:bCs/>
          <w:sz w:val="20"/>
          <w:szCs w:val="20"/>
        </w:rPr>
        <w:t>5</w:t>
      </w:r>
      <w:r w:rsidR="00C83501">
        <w:rPr>
          <w:rFonts w:ascii="Calibri" w:hAnsi="Calibri" w:cs="Calibri"/>
          <w:b/>
          <w:bCs/>
          <w:sz w:val="20"/>
          <w:szCs w:val="20"/>
        </w:rPr>
        <w:t xml:space="preserve"> studies</w:t>
      </w:r>
      <w:r w:rsidRPr="00896240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C83501">
        <w:rPr>
          <w:rFonts w:ascii="Calibri" w:hAnsi="Calibri" w:cs="Calibri"/>
          <w:sz w:val="20"/>
          <w:szCs w:val="20"/>
        </w:rPr>
        <w:t>(50+25+25+25+6+</w:t>
      </w:r>
      <w:r w:rsidR="00A3089A">
        <w:rPr>
          <w:rFonts w:ascii="Calibri" w:hAnsi="Calibri" w:cs="Calibri"/>
          <w:sz w:val="20"/>
          <w:szCs w:val="20"/>
        </w:rPr>
        <w:t>4</w:t>
      </w:r>
      <w:r w:rsidR="00D925FD">
        <w:rPr>
          <w:rFonts w:ascii="Calibri" w:hAnsi="Calibri" w:cs="Calibri"/>
          <w:sz w:val="20"/>
          <w:szCs w:val="20"/>
        </w:rPr>
        <w:t>0</w:t>
      </w:r>
      <w:r w:rsidR="00C83501">
        <w:rPr>
          <w:rFonts w:ascii="Calibri" w:hAnsi="Calibri" w:cs="Calibri"/>
          <w:sz w:val="20"/>
          <w:szCs w:val="20"/>
        </w:rPr>
        <w:t xml:space="preserve">+6+8) with </w:t>
      </w:r>
      <w:r w:rsidR="006F3AC8" w:rsidRPr="006F3AC8">
        <w:rPr>
          <w:rFonts w:ascii="Calibri" w:hAnsi="Calibri" w:cs="Calibri"/>
          <w:b/>
          <w:bCs/>
          <w:sz w:val="20"/>
          <w:szCs w:val="20"/>
        </w:rPr>
        <w:t>6</w:t>
      </w:r>
      <w:r w:rsidR="00A3089A">
        <w:rPr>
          <w:rFonts w:ascii="Calibri" w:hAnsi="Calibri" w:cs="Calibri"/>
          <w:b/>
          <w:bCs/>
          <w:sz w:val="20"/>
          <w:szCs w:val="20"/>
        </w:rPr>
        <w:t>90</w:t>
      </w:r>
      <w:r w:rsidR="006F3AC8" w:rsidRPr="006F3AC8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C83501" w:rsidRPr="006F3AC8">
        <w:rPr>
          <w:rFonts w:ascii="Calibri" w:hAnsi="Calibri" w:cs="Calibri"/>
          <w:b/>
          <w:bCs/>
          <w:sz w:val="20"/>
          <w:szCs w:val="20"/>
        </w:rPr>
        <w:t>images/videos</w:t>
      </w:r>
      <w:r w:rsidR="00C83501">
        <w:rPr>
          <w:rFonts w:ascii="Calibri" w:hAnsi="Calibri" w:cs="Calibri"/>
          <w:sz w:val="20"/>
          <w:szCs w:val="20"/>
        </w:rPr>
        <w:t xml:space="preserve"> (250+150+100+100+6+</w:t>
      </w:r>
      <w:r w:rsidR="00A3089A">
        <w:rPr>
          <w:rFonts w:ascii="Calibri" w:hAnsi="Calibri" w:cs="Calibri"/>
          <w:sz w:val="20"/>
          <w:szCs w:val="20"/>
        </w:rPr>
        <w:t>60</w:t>
      </w:r>
      <w:r w:rsidR="006F3AC8">
        <w:rPr>
          <w:rFonts w:ascii="Calibri" w:hAnsi="Calibri" w:cs="Calibri"/>
          <w:sz w:val="20"/>
          <w:szCs w:val="20"/>
        </w:rPr>
        <w:t>+12+12</w:t>
      </w:r>
      <w:r w:rsidR="00C83501">
        <w:rPr>
          <w:rFonts w:ascii="Calibri" w:hAnsi="Calibri" w:cs="Calibri"/>
          <w:sz w:val="20"/>
          <w:szCs w:val="20"/>
        </w:rPr>
        <w:t>)</w:t>
      </w:r>
    </w:p>
    <w:p w14:paraId="706235B5" w14:textId="0AFCE3D9" w:rsidR="00BC05EC" w:rsidRPr="00896240" w:rsidRDefault="00BC05EC" w:rsidP="00BC05EC">
      <w:pPr>
        <w:pStyle w:val="NormalWeb"/>
        <w:numPr>
          <w:ilvl w:val="0"/>
          <w:numId w:val="33"/>
        </w:numPr>
        <w:spacing w:before="0" w:beforeAutospacing="0" w:after="0" w:afterAutospacing="0"/>
        <w:textAlignment w:val="baseline"/>
        <w:rPr>
          <w:rFonts w:ascii="Calibri" w:hAnsi="Calibri" w:cs="Calibri"/>
          <w:sz w:val="20"/>
          <w:szCs w:val="20"/>
        </w:rPr>
      </w:pPr>
      <w:r w:rsidRPr="00896240">
        <w:rPr>
          <w:rFonts w:ascii="Calibri" w:hAnsi="Calibri" w:cs="Calibri"/>
          <w:sz w:val="20"/>
          <w:szCs w:val="20"/>
        </w:rPr>
        <w:t>Cardiac</w:t>
      </w:r>
      <w:r w:rsidR="004B598C">
        <w:rPr>
          <w:rFonts w:ascii="Calibri" w:hAnsi="Calibri" w:cs="Calibri"/>
          <w:sz w:val="20"/>
          <w:szCs w:val="20"/>
        </w:rPr>
        <w:t>:</w:t>
      </w:r>
      <w:r w:rsidRPr="00896240">
        <w:rPr>
          <w:rFonts w:ascii="Calibri" w:hAnsi="Calibri" w:cs="Calibri"/>
          <w:sz w:val="20"/>
          <w:szCs w:val="20"/>
        </w:rPr>
        <w:t xml:space="preserve"> </w:t>
      </w:r>
      <w:r w:rsidR="00082950" w:rsidRPr="00C83501">
        <w:rPr>
          <w:rFonts w:ascii="Calibri" w:hAnsi="Calibri" w:cs="Calibri"/>
          <w:b/>
          <w:bCs/>
          <w:sz w:val="20"/>
          <w:szCs w:val="20"/>
        </w:rPr>
        <w:t>5</w:t>
      </w:r>
      <w:r w:rsidR="004B598C" w:rsidRPr="00C83501">
        <w:rPr>
          <w:rFonts w:ascii="Calibri" w:hAnsi="Calibri" w:cs="Calibri"/>
          <w:b/>
          <w:bCs/>
          <w:sz w:val="20"/>
          <w:szCs w:val="20"/>
        </w:rPr>
        <w:t>0</w:t>
      </w:r>
      <w:r w:rsidRPr="00C83501">
        <w:rPr>
          <w:rFonts w:ascii="Calibri" w:hAnsi="Calibri" w:cs="Calibri"/>
          <w:b/>
          <w:bCs/>
          <w:sz w:val="20"/>
          <w:szCs w:val="20"/>
        </w:rPr>
        <w:t xml:space="preserve"> studies</w:t>
      </w:r>
      <w:r w:rsidR="004B598C">
        <w:rPr>
          <w:rFonts w:ascii="Calibri" w:hAnsi="Calibri" w:cs="Calibri"/>
          <w:sz w:val="20"/>
          <w:szCs w:val="20"/>
        </w:rPr>
        <w:t xml:space="preserve"> (</w:t>
      </w:r>
      <w:r w:rsidR="004B598C" w:rsidRPr="006F3AC8">
        <w:rPr>
          <w:rFonts w:ascii="Calibri" w:hAnsi="Calibri" w:cs="Calibri"/>
          <w:i/>
          <w:iCs/>
          <w:sz w:val="20"/>
          <w:szCs w:val="20"/>
        </w:rPr>
        <w:t>2</w:t>
      </w:r>
      <w:r w:rsidR="00082950" w:rsidRPr="006F3AC8">
        <w:rPr>
          <w:rFonts w:ascii="Calibri" w:hAnsi="Calibri" w:cs="Calibri"/>
          <w:i/>
          <w:iCs/>
          <w:sz w:val="20"/>
          <w:szCs w:val="20"/>
        </w:rPr>
        <w:t>5</w:t>
      </w:r>
      <w:r w:rsidR="004B598C" w:rsidRPr="006F3AC8">
        <w:rPr>
          <w:rFonts w:ascii="Calibri" w:hAnsi="Calibri" w:cs="Calibri"/>
          <w:i/>
          <w:iCs/>
          <w:sz w:val="20"/>
          <w:szCs w:val="20"/>
        </w:rPr>
        <w:t>0</w:t>
      </w:r>
      <w:r w:rsidRPr="006F3AC8">
        <w:rPr>
          <w:rFonts w:ascii="Calibri" w:hAnsi="Calibri" w:cs="Calibri"/>
          <w:i/>
          <w:iCs/>
          <w:sz w:val="20"/>
          <w:szCs w:val="20"/>
        </w:rPr>
        <w:t xml:space="preserve"> </w:t>
      </w:r>
      <w:r w:rsidR="006F3AC8" w:rsidRPr="006F3AC8">
        <w:rPr>
          <w:rFonts w:ascii="Calibri" w:hAnsi="Calibri" w:cs="Calibri"/>
          <w:i/>
          <w:iCs/>
          <w:sz w:val="20"/>
          <w:szCs w:val="20"/>
        </w:rPr>
        <w:t>images/</w:t>
      </w:r>
      <w:r w:rsidRPr="006F3AC8">
        <w:rPr>
          <w:rFonts w:ascii="Calibri" w:hAnsi="Calibri" w:cs="Calibri"/>
          <w:i/>
          <w:iCs/>
          <w:sz w:val="20"/>
          <w:szCs w:val="20"/>
        </w:rPr>
        <w:t>video</w:t>
      </w:r>
      <w:r w:rsidR="00082950" w:rsidRPr="006F3AC8">
        <w:rPr>
          <w:rFonts w:ascii="Calibri" w:hAnsi="Calibri" w:cs="Calibri"/>
          <w:i/>
          <w:iCs/>
          <w:sz w:val="20"/>
          <w:szCs w:val="20"/>
        </w:rPr>
        <w:t>s</w:t>
      </w:r>
      <w:r w:rsidRPr="00896240">
        <w:rPr>
          <w:rFonts w:ascii="Calibri" w:hAnsi="Calibri" w:cs="Calibri"/>
          <w:sz w:val="20"/>
          <w:szCs w:val="20"/>
        </w:rPr>
        <w:t>)</w:t>
      </w:r>
    </w:p>
    <w:p w14:paraId="02B355CC" w14:textId="0EE1DF77" w:rsidR="00BC05EC" w:rsidRPr="00896240" w:rsidRDefault="00BC05EC" w:rsidP="00BC05EC">
      <w:pPr>
        <w:pStyle w:val="NormalWeb"/>
        <w:numPr>
          <w:ilvl w:val="1"/>
          <w:numId w:val="33"/>
        </w:numPr>
        <w:spacing w:before="0" w:beforeAutospacing="0" w:after="0" w:afterAutospacing="0"/>
        <w:textAlignment w:val="baseline"/>
        <w:rPr>
          <w:rFonts w:ascii="Calibri" w:hAnsi="Calibri" w:cs="Calibri"/>
          <w:sz w:val="20"/>
          <w:szCs w:val="20"/>
        </w:rPr>
      </w:pPr>
      <w:r w:rsidRPr="00896240">
        <w:rPr>
          <w:rFonts w:ascii="Calibri" w:hAnsi="Calibri" w:cs="Calibri"/>
          <w:sz w:val="20"/>
          <w:szCs w:val="20"/>
        </w:rPr>
        <w:t xml:space="preserve">Parasternal long axis: </w:t>
      </w:r>
      <w:r w:rsidR="00082950">
        <w:rPr>
          <w:rFonts w:ascii="Calibri" w:hAnsi="Calibri" w:cs="Calibri"/>
          <w:sz w:val="20"/>
          <w:szCs w:val="20"/>
        </w:rPr>
        <w:t>5</w:t>
      </w:r>
      <w:r w:rsidRPr="00896240">
        <w:rPr>
          <w:rFonts w:ascii="Calibri" w:hAnsi="Calibri" w:cs="Calibri"/>
          <w:sz w:val="20"/>
          <w:szCs w:val="20"/>
        </w:rPr>
        <w:t>0</w:t>
      </w:r>
    </w:p>
    <w:p w14:paraId="34EF1C19" w14:textId="51C8F523" w:rsidR="00BC05EC" w:rsidRPr="00896240" w:rsidRDefault="00BC05EC" w:rsidP="00BC05EC">
      <w:pPr>
        <w:pStyle w:val="NormalWeb"/>
        <w:numPr>
          <w:ilvl w:val="1"/>
          <w:numId w:val="33"/>
        </w:numPr>
        <w:spacing w:before="0" w:beforeAutospacing="0" w:after="0" w:afterAutospacing="0"/>
        <w:textAlignment w:val="baseline"/>
        <w:rPr>
          <w:rFonts w:ascii="Calibri" w:hAnsi="Calibri" w:cs="Calibri"/>
          <w:sz w:val="20"/>
          <w:szCs w:val="20"/>
        </w:rPr>
      </w:pPr>
      <w:r w:rsidRPr="00896240">
        <w:rPr>
          <w:rFonts w:ascii="Calibri" w:hAnsi="Calibri" w:cs="Calibri"/>
          <w:sz w:val="20"/>
          <w:szCs w:val="20"/>
        </w:rPr>
        <w:t xml:space="preserve">Parasternal short axis: </w:t>
      </w:r>
      <w:r w:rsidR="00082950">
        <w:rPr>
          <w:rFonts w:ascii="Calibri" w:hAnsi="Calibri" w:cs="Calibri"/>
          <w:sz w:val="20"/>
          <w:szCs w:val="20"/>
        </w:rPr>
        <w:t>5</w:t>
      </w:r>
      <w:r w:rsidRPr="00896240">
        <w:rPr>
          <w:rFonts w:ascii="Calibri" w:hAnsi="Calibri" w:cs="Calibri"/>
          <w:sz w:val="20"/>
          <w:szCs w:val="20"/>
        </w:rPr>
        <w:t>0</w:t>
      </w:r>
    </w:p>
    <w:p w14:paraId="5415AC45" w14:textId="00C878EC" w:rsidR="00BC05EC" w:rsidRPr="00896240" w:rsidRDefault="00BC05EC" w:rsidP="00BC05EC">
      <w:pPr>
        <w:pStyle w:val="NormalWeb"/>
        <w:numPr>
          <w:ilvl w:val="1"/>
          <w:numId w:val="33"/>
        </w:numPr>
        <w:spacing w:before="0" w:beforeAutospacing="0" w:after="0" w:afterAutospacing="0"/>
        <w:textAlignment w:val="baseline"/>
        <w:rPr>
          <w:rFonts w:ascii="Calibri" w:hAnsi="Calibri" w:cs="Calibri"/>
          <w:sz w:val="20"/>
          <w:szCs w:val="20"/>
        </w:rPr>
      </w:pPr>
      <w:r w:rsidRPr="00896240">
        <w:rPr>
          <w:rFonts w:ascii="Calibri" w:hAnsi="Calibri" w:cs="Calibri"/>
          <w:sz w:val="20"/>
          <w:szCs w:val="20"/>
        </w:rPr>
        <w:t xml:space="preserve">Apical 4-chamber: </w:t>
      </w:r>
      <w:r w:rsidR="00082950">
        <w:rPr>
          <w:rFonts w:ascii="Calibri" w:hAnsi="Calibri" w:cs="Calibri"/>
          <w:sz w:val="20"/>
          <w:szCs w:val="20"/>
        </w:rPr>
        <w:t>5</w:t>
      </w:r>
      <w:r w:rsidRPr="00896240">
        <w:rPr>
          <w:rFonts w:ascii="Calibri" w:hAnsi="Calibri" w:cs="Calibri"/>
          <w:sz w:val="20"/>
          <w:szCs w:val="20"/>
        </w:rPr>
        <w:t>0</w:t>
      </w:r>
    </w:p>
    <w:p w14:paraId="5E7EC4F5" w14:textId="45935CD5" w:rsidR="00BC05EC" w:rsidRPr="00896240" w:rsidRDefault="00BC05EC" w:rsidP="00BC05EC">
      <w:pPr>
        <w:pStyle w:val="NormalWeb"/>
        <w:numPr>
          <w:ilvl w:val="1"/>
          <w:numId w:val="33"/>
        </w:numPr>
        <w:spacing w:before="0" w:beforeAutospacing="0" w:after="0" w:afterAutospacing="0"/>
        <w:textAlignment w:val="baseline"/>
        <w:rPr>
          <w:rFonts w:ascii="Calibri" w:hAnsi="Calibri" w:cs="Calibri"/>
          <w:sz w:val="20"/>
          <w:szCs w:val="20"/>
        </w:rPr>
      </w:pPr>
      <w:r w:rsidRPr="00896240">
        <w:rPr>
          <w:rFonts w:ascii="Calibri" w:hAnsi="Calibri" w:cs="Calibri"/>
          <w:sz w:val="20"/>
          <w:szCs w:val="20"/>
        </w:rPr>
        <w:t xml:space="preserve">Subcostal: </w:t>
      </w:r>
      <w:r w:rsidR="00082950">
        <w:rPr>
          <w:rFonts w:ascii="Calibri" w:hAnsi="Calibri" w:cs="Calibri"/>
          <w:sz w:val="20"/>
          <w:szCs w:val="20"/>
        </w:rPr>
        <w:t>5</w:t>
      </w:r>
      <w:r w:rsidRPr="00896240">
        <w:rPr>
          <w:rFonts w:ascii="Calibri" w:hAnsi="Calibri" w:cs="Calibri"/>
          <w:sz w:val="20"/>
          <w:szCs w:val="20"/>
        </w:rPr>
        <w:t>0</w:t>
      </w:r>
    </w:p>
    <w:p w14:paraId="5E727424" w14:textId="13C0E547" w:rsidR="00F141E6" w:rsidRPr="00896240" w:rsidRDefault="00BC05EC" w:rsidP="00F141E6">
      <w:pPr>
        <w:pStyle w:val="NormalWeb"/>
        <w:numPr>
          <w:ilvl w:val="1"/>
          <w:numId w:val="33"/>
        </w:numPr>
        <w:spacing w:before="0" w:beforeAutospacing="0" w:after="0" w:afterAutospacing="0"/>
        <w:textAlignment w:val="baseline"/>
        <w:rPr>
          <w:rFonts w:ascii="Calibri" w:hAnsi="Calibri" w:cs="Calibri"/>
          <w:sz w:val="20"/>
          <w:szCs w:val="20"/>
        </w:rPr>
      </w:pPr>
      <w:r w:rsidRPr="00896240">
        <w:rPr>
          <w:rFonts w:ascii="Calibri" w:hAnsi="Calibri" w:cs="Calibri"/>
          <w:sz w:val="20"/>
          <w:szCs w:val="20"/>
        </w:rPr>
        <w:t>IVC</w:t>
      </w:r>
      <w:r w:rsidR="00EC2AF4" w:rsidRPr="00896240">
        <w:rPr>
          <w:rFonts w:ascii="Calibri" w:hAnsi="Calibri" w:cs="Calibri"/>
          <w:sz w:val="20"/>
          <w:szCs w:val="20"/>
        </w:rPr>
        <w:t xml:space="preserve"> (include measurement </w:t>
      </w:r>
      <w:r w:rsidR="001D575A">
        <w:rPr>
          <w:rFonts w:ascii="Calibri" w:hAnsi="Calibri" w:cs="Calibri"/>
          <w:sz w:val="20"/>
          <w:szCs w:val="20"/>
        </w:rPr>
        <w:t>of</w:t>
      </w:r>
      <w:r w:rsidR="00EC2AF4" w:rsidRPr="00896240">
        <w:rPr>
          <w:rFonts w:ascii="Calibri" w:hAnsi="Calibri" w:cs="Calibri"/>
          <w:sz w:val="20"/>
          <w:szCs w:val="20"/>
        </w:rPr>
        <w:t xml:space="preserve"> collapsibility)</w:t>
      </w:r>
      <w:r w:rsidRPr="00896240">
        <w:rPr>
          <w:rFonts w:ascii="Calibri" w:hAnsi="Calibri" w:cs="Calibri"/>
          <w:sz w:val="20"/>
          <w:szCs w:val="20"/>
        </w:rPr>
        <w:t xml:space="preserve">: </w:t>
      </w:r>
      <w:r w:rsidR="00082950">
        <w:rPr>
          <w:rFonts w:ascii="Calibri" w:hAnsi="Calibri" w:cs="Calibri"/>
          <w:sz w:val="20"/>
          <w:szCs w:val="20"/>
        </w:rPr>
        <w:t>5</w:t>
      </w:r>
      <w:r w:rsidRPr="00896240">
        <w:rPr>
          <w:rFonts w:ascii="Calibri" w:hAnsi="Calibri" w:cs="Calibri"/>
          <w:sz w:val="20"/>
          <w:szCs w:val="20"/>
        </w:rPr>
        <w:t>0 </w:t>
      </w:r>
    </w:p>
    <w:p w14:paraId="0C089601" w14:textId="5BEFFE4E" w:rsidR="004B598C" w:rsidRDefault="004B598C" w:rsidP="00BC05EC">
      <w:pPr>
        <w:pStyle w:val="NormalWeb"/>
        <w:numPr>
          <w:ilvl w:val="0"/>
          <w:numId w:val="33"/>
        </w:numPr>
        <w:spacing w:before="0" w:beforeAutospacing="0" w:after="0" w:afterAutospacing="0"/>
        <w:textAlignment w:val="baseline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E-FAST: </w:t>
      </w:r>
      <w:r w:rsidRPr="00C83501">
        <w:rPr>
          <w:rFonts w:ascii="Calibri" w:hAnsi="Calibri" w:cs="Calibri"/>
          <w:b/>
          <w:bCs/>
          <w:sz w:val="20"/>
          <w:szCs w:val="20"/>
        </w:rPr>
        <w:t>25 studies</w:t>
      </w:r>
      <w:r>
        <w:rPr>
          <w:rFonts w:ascii="Calibri" w:hAnsi="Calibri" w:cs="Calibri"/>
          <w:sz w:val="20"/>
          <w:szCs w:val="20"/>
        </w:rPr>
        <w:t xml:space="preserve"> (</w:t>
      </w:r>
      <w:r w:rsidR="00B30225" w:rsidRPr="006F3AC8">
        <w:rPr>
          <w:rFonts w:ascii="Calibri" w:hAnsi="Calibri" w:cs="Calibri"/>
          <w:i/>
          <w:iCs/>
          <w:sz w:val="20"/>
          <w:szCs w:val="20"/>
        </w:rPr>
        <w:t>150 images/videos</w:t>
      </w:r>
      <w:r w:rsidR="00B30225">
        <w:rPr>
          <w:rFonts w:ascii="Calibri" w:hAnsi="Calibri" w:cs="Calibri"/>
          <w:sz w:val="20"/>
          <w:szCs w:val="20"/>
        </w:rPr>
        <w:t>)</w:t>
      </w:r>
    </w:p>
    <w:p w14:paraId="6DD05428" w14:textId="212BDFF0" w:rsidR="004B598C" w:rsidRDefault="004B598C" w:rsidP="004B598C">
      <w:pPr>
        <w:pStyle w:val="NormalWeb"/>
        <w:numPr>
          <w:ilvl w:val="1"/>
          <w:numId w:val="33"/>
        </w:numPr>
        <w:spacing w:before="0" w:beforeAutospacing="0" w:after="0" w:afterAutospacing="0"/>
        <w:textAlignment w:val="baseline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RUQ – Hepatorenal space</w:t>
      </w:r>
      <w:r w:rsidR="004C3B14">
        <w:rPr>
          <w:rFonts w:ascii="Calibri" w:hAnsi="Calibri" w:cs="Calibri"/>
          <w:sz w:val="20"/>
          <w:szCs w:val="20"/>
        </w:rPr>
        <w:t xml:space="preserve"> </w:t>
      </w:r>
      <w:r w:rsidR="00C83501">
        <w:rPr>
          <w:rFonts w:ascii="Calibri" w:hAnsi="Calibri" w:cs="Calibri"/>
          <w:sz w:val="20"/>
          <w:szCs w:val="20"/>
        </w:rPr>
        <w:t xml:space="preserve">&amp; pleura </w:t>
      </w:r>
      <w:r w:rsidR="004C3B14">
        <w:rPr>
          <w:rFonts w:ascii="Calibri" w:hAnsi="Calibri" w:cs="Calibri"/>
          <w:sz w:val="20"/>
          <w:szCs w:val="20"/>
        </w:rPr>
        <w:t xml:space="preserve">(1 </w:t>
      </w:r>
      <w:r w:rsidR="001D575A">
        <w:rPr>
          <w:rFonts w:ascii="Calibri" w:hAnsi="Calibri" w:cs="Calibri"/>
          <w:sz w:val="20"/>
          <w:szCs w:val="20"/>
        </w:rPr>
        <w:t>view</w:t>
      </w:r>
      <w:r w:rsidR="004C3B14">
        <w:rPr>
          <w:rFonts w:ascii="Calibri" w:hAnsi="Calibri" w:cs="Calibri"/>
          <w:sz w:val="20"/>
          <w:szCs w:val="20"/>
        </w:rPr>
        <w:t>)</w:t>
      </w:r>
    </w:p>
    <w:p w14:paraId="08351882" w14:textId="22F07CBC" w:rsidR="004B598C" w:rsidRDefault="004B598C" w:rsidP="004B598C">
      <w:pPr>
        <w:pStyle w:val="NormalWeb"/>
        <w:numPr>
          <w:ilvl w:val="1"/>
          <w:numId w:val="33"/>
        </w:numPr>
        <w:spacing w:before="0" w:beforeAutospacing="0" w:after="0" w:afterAutospacing="0"/>
        <w:textAlignment w:val="baseline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LUQ – Splenorenal recess</w:t>
      </w:r>
      <w:r w:rsidR="004C3B14">
        <w:rPr>
          <w:rFonts w:ascii="Calibri" w:hAnsi="Calibri" w:cs="Calibri"/>
          <w:sz w:val="20"/>
          <w:szCs w:val="20"/>
        </w:rPr>
        <w:t xml:space="preserve"> </w:t>
      </w:r>
      <w:r w:rsidR="00C83501">
        <w:rPr>
          <w:rFonts w:ascii="Calibri" w:hAnsi="Calibri" w:cs="Calibri"/>
          <w:sz w:val="20"/>
          <w:szCs w:val="20"/>
        </w:rPr>
        <w:t xml:space="preserve">&amp; pleura </w:t>
      </w:r>
      <w:r w:rsidR="004C3B14">
        <w:rPr>
          <w:rFonts w:ascii="Calibri" w:hAnsi="Calibri" w:cs="Calibri"/>
          <w:sz w:val="20"/>
          <w:szCs w:val="20"/>
        </w:rPr>
        <w:t xml:space="preserve">(1 </w:t>
      </w:r>
      <w:r w:rsidR="001D575A">
        <w:rPr>
          <w:rFonts w:ascii="Calibri" w:hAnsi="Calibri" w:cs="Calibri"/>
          <w:sz w:val="20"/>
          <w:szCs w:val="20"/>
        </w:rPr>
        <w:t>view</w:t>
      </w:r>
      <w:r w:rsidR="004C3B14">
        <w:rPr>
          <w:rFonts w:ascii="Calibri" w:hAnsi="Calibri" w:cs="Calibri"/>
          <w:sz w:val="20"/>
          <w:szCs w:val="20"/>
        </w:rPr>
        <w:t>)</w:t>
      </w:r>
    </w:p>
    <w:p w14:paraId="6803BA42" w14:textId="177F58CE" w:rsidR="004B598C" w:rsidRDefault="004B598C" w:rsidP="004B598C">
      <w:pPr>
        <w:pStyle w:val="NormalWeb"/>
        <w:numPr>
          <w:ilvl w:val="1"/>
          <w:numId w:val="33"/>
        </w:numPr>
        <w:spacing w:before="0" w:beforeAutospacing="0" w:after="0" w:afterAutospacing="0"/>
        <w:textAlignment w:val="baseline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Retrovesicular space (</w:t>
      </w:r>
      <w:r w:rsidR="004C3B14">
        <w:rPr>
          <w:rFonts w:ascii="Calibri" w:hAnsi="Calibri" w:cs="Calibri"/>
          <w:sz w:val="20"/>
          <w:szCs w:val="20"/>
        </w:rPr>
        <w:t>2 view</w:t>
      </w:r>
      <w:r w:rsidR="00A874F1">
        <w:rPr>
          <w:rFonts w:ascii="Calibri" w:hAnsi="Calibri" w:cs="Calibri"/>
          <w:sz w:val="20"/>
          <w:szCs w:val="20"/>
        </w:rPr>
        <w:t>s</w:t>
      </w:r>
      <w:r w:rsidR="004C3B14">
        <w:rPr>
          <w:rFonts w:ascii="Calibri" w:hAnsi="Calibri" w:cs="Calibri"/>
          <w:sz w:val="20"/>
          <w:szCs w:val="20"/>
        </w:rPr>
        <w:t xml:space="preserve">: </w:t>
      </w:r>
      <w:r>
        <w:rPr>
          <w:rFonts w:ascii="Calibri" w:hAnsi="Calibri" w:cs="Calibri"/>
          <w:sz w:val="20"/>
          <w:szCs w:val="20"/>
        </w:rPr>
        <w:t>transverse &amp; sagittal)</w:t>
      </w:r>
    </w:p>
    <w:p w14:paraId="6D154992" w14:textId="29F76E71" w:rsidR="004B598C" w:rsidRDefault="004B598C" w:rsidP="004B598C">
      <w:pPr>
        <w:pStyle w:val="NormalWeb"/>
        <w:numPr>
          <w:ilvl w:val="1"/>
          <w:numId w:val="33"/>
        </w:numPr>
        <w:spacing w:before="0" w:beforeAutospacing="0" w:after="0" w:afterAutospacing="0"/>
        <w:textAlignment w:val="baseline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Lung sliding (</w:t>
      </w:r>
      <w:r w:rsidR="00B30225">
        <w:rPr>
          <w:rFonts w:ascii="Calibri" w:hAnsi="Calibri" w:cs="Calibri"/>
          <w:sz w:val="20"/>
          <w:szCs w:val="20"/>
        </w:rPr>
        <w:t xml:space="preserve">2 views: </w:t>
      </w:r>
      <w:r>
        <w:rPr>
          <w:rFonts w:ascii="Calibri" w:hAnsi="Calibri" w:cs="Calibri"/>
          <w:sz w:val="20"/>
          <w:szCs w:val="20"/>
        </w:rPr>
        <w:t>video clip + M-mode)</w:t>
      </w:r>
    </w:p>
    <w:p w14:paraId="1454B274" w14:textId="7DA09459" w:rsidR="00C83501" w:rsidRDefault="00C83501" w:rsidP="004B598C">
      <w:pPr>
        <w:pStyle w:val="NormalWeb"/>
        <w:numPr>
          <w:ilvl w:val="1"/>
          <w:numId w:val="33"/>
        </w:numPr>
        <w:spacing w:before="0" w:beforeAutospacing="0" w:after="0" w:afterAutospacing="0"/>
        <w:textAlignment w:val="baseline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[Pericardium included in cardiac portfolio] </w:t>
      </w:r>
    </w:p>
    <w:p w14:paraId="4F270DDA" w14:textId="77E11BE5" w:rsidR="004B598C" w:rsidRDefault="004B598C" w:rsidP="00BC05EC">
      <w:pPr>
        <w:pStyle w:val="NormalWeb"/>
        <w:numPr>
          <w:ilvl w:val="0"/>
          <w:numId w:val="33"/>
        </w:numPr>
        <w:spacing w:before="0" w:beforeAutospacing="0" w:after="0" w:afterAutospacing="0"/>
        <w:textAlignment w:val="baseline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Lower Extremity DVT: </w:t>
      </w:r>
      <w:r w:rsidRPr="00C83501">
        <w:rPr>
          <w:rFonts w:ascii="Calibri" w:hAnsi="Calibri" w:cs="Calibri"/>
          <w:b/>
          <w:bCs/>
          <w:sz w:val="20"/>
          <w:szCs w:val="20"/>
        </w:rPr>
        <w:t>25 studies</w:t>
      </w:r>
      <w:r>
        <w:rPr>
          <w:rFonts w:ascii="Calibri" w:hAnsi="Calibri" w:cs="Calibri"/>
          <w:sz w:val="20"/>
          <w:szCs w:val="20"/>
        </w:rPr>
        <w:t xml:space="preserve"> (</w:t>
      </w:r>
      <w:r w:rsidRPr="006F3AC8">
        <w:rPr>
          <w:rFonts w:ascii="Calibri" w:hAnsi="Calibri" w:cs="Calibri"/>
          <w:i/>
          <w:iCs/>
          <w:sz w:val="20"/>
          <w:szCs w:val="20"/>
        </w:rPr>
        <w:t>100 video clips</w:t>
      </w:r>
      <w:r>
        <w:rPr>
          <w:rFonts w:ascii="Calibri" w:hAnsi="Calibri" w:cs="Calibri"/>
          <w:sz w:val="20"/>
          <w:szCs w:val="20"/>
        </w:rPr>
        <w:t>)</w:t>
      </w:r>
      <w:r w:rsidR="0000530C">
        <w:rPr>
          <w:rFonts w:ascii="Calibri" w:hAnsi="Calibri" w:cs="Calibri"/>
          <w:sz w:val="20"/>
          <w:szCs w:val="20"/>
        </w:rPr>
        <w:t xml:space="preserve"> [</w:t>
      </w:r>
      <w:r w:rsidR="0000530C" w:rsidRPr="0000530C">
        <w:rPr>
          <w:rFonts w:ascii="Calibri" w:hAnsi="Calibri" w:cs="Calibri"/>
          <w:b/>
          <w:bCs/>
          <w:i/>
          <w:iCs/>
          <w:sz w:val="20"/>
          <w:szCs w:val="20"/>
        </w:rPr>
        <w:t>Internal Medicine Only</w:t>
      </w:r>
      <w:r w:rsidR="0000530C">
        <w:rPr>
          <w:rFonts w:ascii="Calibri" w:hAnsi="Calibri" w:cs="Calibri"/>
          <w:sz w:val="20"/>
          <w:szCs w:val="20"/>
        </w:rPr>
        <w:t>]</w:t>
      </w:r>
    </w:p>
    <w:p w14:paraId="7C343E97" w14:textId="06525836" w:rsidR="004B598C" w:rsidRPr="00896240" w:rsidRDefault="004B598C" w:rsidP="004B598C">
      <w:pPr>
        <w:pStyle w:val="NormalWeb"/>
        <w:numPr>
          <w:ilvl w:val="1"/>
          <w:numId w:val="33"/>
        </w:numPr>
        <w:spacing w:before="0" w:beforeAutospacing="0" w:after="0" w:afterAutospacing="0"/>
        <w:textAlignment w:val="baseline"/>
        <w:rPr>
          <w:rFonts w:ascii="Calibri" w:hAnsi="Calibri" w:cs="Calibri"/>
          <w:sz w:val="20"/>
          <w:szCs w:val="20"/>
        </w:rPr>
      </w:pPr>
      <w:r w:rsidRPr="00896240">
        <w:rPr>
          <w:rFonts w:ascii="Calibri" w:hAnsi="Calibri" w:cs="Calibri"/>
          <w:sz w:val="20"/>
          <w:szCs w:val="20"/>
        </w:rPr>
        <w:t>Common femoral vein with compression</w:t>
      </w:r>
    </w:p>
    <w:p w14:paraId="7B52270E" w14:textId="76CF2BA4" w:rsidR="004B598C" w:rsidRPr="00896240" w:rsidRDefault="004B598C" w:rsidP="004B598C">
      <w:pPr>
        <w:pStyle w:val="NormalWeb"/>
        <w:numPr>
          <w:ilvl w:val="1"/>
          <w:numId w:val="33"/>
        </w:numPr>
        <w:spacing w:before="0" w:beforeAutospacing="0" w:after="0" w:afterAutospacing="0"/>
        <w:textAlignment w:val="baseline"/>
        <w:rPr>
          <w:rFonts w:ascii="Calibri" w:hAnsi="Calibri" w:cs="Calibri"/>
          <w:sz w:val="20"/>
          <w:szCs w:val="20"/>
        </w:rPr>
      </w:pPr>
      <w:r w:rsidRPr="00896240">
        <w:rPr>
          <w:rFonts w:ascii="Calibri" w:hAnsi="Calibri" w:cs="Calibri"/>
          <w:sz w:val="20"/>
          <w:szCs w:val="20"/>
        </w:rPr>
        <w:t>Saphenofemoral junction (SFJ) with compression</w:t>
      </w:r>
    </w:p>
    <w:p w14:paraId="19B13C33" w14:textId="171ECFAB" w:rsidR="004B598C" w:rsidRPr="00896240" w:rsidRDefault="004B598C" w:rsidP="004B598C">
      <w:pPr>
        <w:pStyle w:val="NormalWeb"/>
        <w:numPr>
          <w:ilvl w:val="1"/>
          <w:numId w:val="33"/>
        </w:numPr>
        <w:spacing w:before="0" w:beforeAutospacing="0" w:after="0" w:afterAutospacing="0"/>
        <w:textAlignment w:val="baseline"/>
        <w:rPr>
          <w:rFonts w:ascii="Calibri" w:hAnsi="Calibri" w:cs="Calibri"/>
          <w:sz w:val="20"/>
          <w:szCs w:val="20"/>
        </w:rPr>
      </w:pPr>
      <w:r w:rsidRPr="00896240">
        <w:rPr>
          <w:rFonts w:ascii="Calibri" w:hAnsi="Calibri" w:cs="Calibri"/>
          <w:sz w:val="20"/>
          <w:szCs w:val="20"/>
        </w:rPr>
        <w:t>Femoral vein (AKA "superficial" femoral vein) with compression</w:t>
      </w:r>
    </w:p>
    <w:p w14:paraId="7300AE86" w14:textId="0D94946D" w:rsidR="004B598C" w:rsidRPr="004B598C" w:rsidRDefault="004B598C" w:rsidP="004B598C">
      <w:pPr>
        <w:pStyle w:val="NormalWeb"/>
        <w:numPr>
          <w:ilvl w:val="1"/>
          <w:numId w:val="33"/>
        </w:numPr>
        <w:spacing w:before="0" w:beforeAutospacing="0" w:after="0" w:afterAutospacing="0"/>
        <w:textAlignment w:val="baseline"/>
        <w:rPr>
          <w:rFonts w:ascii="Calibri" w:hAnsi="Calibri" w:cs="Calibri"/>
          <w:sz w:val="20"/>
          <w:szCs w:val="20"/>
        </w:rPr>
      </w:pPr>
      <w:r w:rsidRPr="00896240">
        <w:rPr>
          <w:rFonts w:ascii="Calibri" w:hAnsi="Calibri" w:cs="Calibri"/>
          <w:sz w:val="20"/>
          <w:szCs w:val="20"/>
        </w:rPr>
        <w:t>Popliteal vein with compression</w:t>
      </w:r>
    </w:p>
    <w:p w14:paraId="08AF8898" w14:textId="38D90570" w:rsidR="004B598C" w:rsidRDefault="004B598C" w:rsidP="00BC05EC">
      <w:pPr>
        <w:pStyle w:val="NormalWeb"/>
        <w:numPr>
          <w:ilvl w:val="0"/>
          <w:numId w:val="33"/>
        </w:numPr>
        <w:spacing w:before="0" w:beforeAutospacing="0" w:after="0" w:afterAutospacing="0"/>
        <w:textAlignment w:val="baseline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Abdominal Aorta: </w:t>
      </w:r>
      <w:r w:rsidRPr="00C83501">
        <w:rPr>
          <w:rFonts w:ascii="Calibri" w:hAnsi="Calibri" w:cs="Calibri"/>
          <w:b/>
          <w:bCs/>
          <w:sz w:val="20"/>
          <w:szCs w:val="20"/>
        </w:rPr>
        <w:t>25 studies</w:t>
      </w:r>
      <w:r>
        <w:rPr>
          <w:rFonts w:ascii="Calibri" w:hAnsi="Calibri" w:cs="Calibri"/>
          <w:sz w:val="20"/>
          <w:szCs w:val="20"/>
        </w:rPr>
        <w:t xml:space="preserve"> (</w:t>
      </w:r>
      <w:r w:rsidR="004C3B14" w:rsidRPr="006F3AC8">
        <w:rPr>
          <w:rFonts w:ascii="Calibri" w:hAnsi="Calibri" w:cs="Calibri"/>
          <w:i/>
          <w:iCs/>
          <w:sz w:val="20"/>
          <w:szCs w:val="20"/>
        </w:rPr>
        <w:t>100 images</w:t>
      </w:r>
      <w:r>
        <w:rPr>
          <w:rFonts w:ascii="Calibri" w:hAnsi="Calibri" w:cs="Calibri"/>
          <w:sz w:val="20"/>
          <w:szCs w:val="20"/>
        </w:rPr>
        <w:t>)</w:t>
      </w:r>
      <w:r w:rsidR="0000530C">
        <w:rPr>
          <w:rFonts w:ascii="Calibri" w:hAnsi="Calibri" w:cs="Calibri"/>
          <w:sz w:val="20"/>
          <w:szCs w:val="20"/>
        </w:rPr>
        <w:t xml:space="preserve"> [</w:t>
      </w:r>
      <w:r w:rsidR="0000530C" w:rsidRPr="0000530C">
        <w:rPr>
          <w:rFonts w:ascii="Calibri" w:hAnsi="Calibri" w:cs="Calibri"/>
          <w:b/>
          <w:bCs/>
          <w:i/>
          <w:iCs/>
          <w:sz w:val="20"/>
          <w:szCs w:val="20"/>
        </w:rPr>
        <w:t>Internal Medicine Only</w:t>
      </w:r>
      <w:r w:rsidR="0000530C">
        <w:rPr>
          <w:rFonts w:ascii="Calibri" w:hAnsi="Calibri" w:cs="Calibri"/>
          <w:sz w:val="20"/>
          <w:szCs w:val="20"/>
        </w:rPr>
        <w:t>]</w:t>
      </w:r>
    </w:p>
    <w:p w14:paraId="5BA506B2" w14:textId="44E237A0" w:rsidR="004B598C" w:rsidRPr="00896240" w:rsidRDefault="004B598C" w:rsidP="004B598C">
      <w:pPr>
        <w:pStyle w:val="NormalWeb"/>
        <w:numPr>
          <w:ilvl w:val="1"/>
          <w:numId w:val="33"/>
        </w:numPr>
        <w:spacing w:before="0" w:beforeAutospacing="0" w:after="0" w:afterAutospacing="0"/>
        <w:textAlignment w:val="baseline"/>
        <w:rPr>
          <w:rFonts w:ascii="Calibri" w:hAnsi="Calibri" w:cs="Calibri"/>
          <w:sz w:val="20"/>
          <w:szCs w:val="20"/>
        </w:rPr>
      </w:pPr>
      <w:r w:rsidRPr="00896240">
        <w:rPr>
          <w:rFonts w:ascii="Calibri" w:hAnsi="Calibri" w:cs="Calibri"/>
          <w:sz w:val="20"/>
          <w:szCs w:val="20"/>
        </w:rPr>
        <w:t xml:space="preserve">Aorta diameter (outer edge to outer edge) </w:t>
      </w:r>
      <w:r w:rsidR="00336664">
        <w:rPr>
          <w:rFonts w:ascii="Calibri" w:hAnsi="Calibri" w:cs="Calibri"/>
          <w:sz w:val="20"/>
          <w:szCs w:val="20"/>
        </w:rPr>
        <w:t xml:space="preserve">proximal </w:t>
      </w:r>
      <w:r w:rsidRPr="00896240">
        <w:rPr>
          <w:rFonts w:ascii="Calibri" w:hAnsi="Calibri" w:cs="Calibri"/>
          <w:sz w:val="20"/>
          <w:szCs w:val="20"/>
        </w:rPr>
        <w:t>longitudinal</w:t>
      </w:r>
    </w:p>
    <w:p w14:paraId="2D75E6F9" w14:textId="565B37A6" w:rsidR="001D575A" w:rsidRPr="00896240" w:rsidRDefault="001D575A" w:rsidP="001D575A">
      <w:pPr>
        <w:pStyle w:val="NormalWeb"/>
        <w:numPr>
          <w:ilvl w:val="1"/>
          <w:numId w:val="33"/>
        </w:numPr>
        <w:spacing w:before="0" w:beforeAutospacing="0" w:after="0" w:afterAutospacing="0"/>
        <w:textAlignment w:val="baseline"/>
        <w:rPr>
          <w:rFonts w:ascii="Calibri" w:hAnsi="Calibri" w:cs="Calibri"/>
          <w:sz w:val="20"/>
          <w:szCs w:val="20"/>
        </w:rPr>
      </w:pPr>
      <w:r w:rsidRPr="00896240">
        <w:rPr>
          <w:rFonts w:ascii="Calibri" w:hAnsi="Calibri" w:cs="Calibri"/>
          <w:sz w:val="20"/>
          <w:szCs w:val="20"/>
        </w:rPr>
        <w:t xml:space="preserve">Aorta diameter (outer edge to outer edge) </w:t>
      </w:r>
      <w:r w:rsidR="00336664">
        <w:rPr>
          <w:rFonts w:ascii="Calibri" w:hAnsi="Calibri" w:cs="Calibri"/>
          <w:sz w:val="20"/>
          <w:szCs w:val="20"/>
        </w:rPr>
        <w:t xml:space="preserve">proximal </w:t>
      </w:r>
      <w:r w:rsidRPr="00896240">
        <w:rPr>
          <w:rFonts w:ascii="Calibri" w:hAnsi="Calibri" w:cs="Calibri"/>
          <w:sz w:val="20"/>
          <w:szCs w:val="20"/>
        </w:rPr>
        <w:t>transverse</w:t>
      </w:r>
    </w:p>
    <w:p w14:paraId="64FEC8CF" w14:textId="11A297F6" w:rsidR="004B598C" w:rsidRPr="00896240" w:rsidRDefault="004B598C" w:rsidP="004B598C">
      <w:pPr>
        <w:pStyle w:val="NormalWeb"/>
        <w:numPr>
          <w:ilvl w:val="1"/>
          <w:numId w:val="33"/>
        </w:numPr>
        <w:spacing w:before="0" w:beforeAutospacing="0" w:after="0" w:afterAutospacing="0"/>
        <w:textAlignment w:val="baseline"/>
        <w:rPr>
          <w:rFonts w:ascii="Calibri" w:hAnsi="Calibri" w:cs="Calibri"/>
          <w:sz w:val="20"/>
          <w:szCs w:val="20"/>
        </w:rPr>
      </w:pPr>
      <w:r w:rsidRPr="00896240">
        <w:rPr>
          <w:rFonts w:ascii="Calibri" w:hAnsi="Calibri" w:cs="Calibri"/>
          <w:sz w:val="20"/>
          <w:szCs w:val="20"/>
        </w:rPr>
        <w:t xml:space="preserve">Aorta diameter (outer edge to outer edge) </w:t>
      </w:r>
      <w:r w:rsidR="00336664">
        <w:rPr>
          <w:rFonts w:ascii="Calibri" w:hAnsi="Calibri" w:cs="Calibri"/>
          <w:sz w:val="20"/>
          <w:szCs w:val="20"/>
        </w:rPr>
        <w:t xml:space="preserve">distal </w:t>
      </w:r>
      <w:r w:rsidRPr="00896240">
        <w:rPr>
          <w:rFonts w:ascii="Calibri" w:hAnsi="Calibri" w:cs="Calibri"/>
          <w:sz w:val="20"/>
          <w:szCs w:val="20"/>
        </w:rPr>
        <w:t>longitudinal</w:t>
      </w:r>
    </w:p>
    <w:p w14:paraId="50189F53" w14:textId="58AE71A1" w:rsidR="004B598C" w:rsidRPr="004C3B14" w:rsidRDefault="004B598C" w:rsidP="004C3B14">
      <w:pPr>
        <w:pStyle w:val="NormalWeb"/>
        <w:numPr>
          <w:ilvl w:val="1"/>
          <w:numId w:val="33"/>
        </w:numPr>
        <w:spacing w:before="0" w:beforeAutospacing="0" w:after="0" w:afterAutospacing="0"/>
        <w:textAlignment w:val="baseline"/>
        <w:rPr>
          <w:rFonts w:ascii="Calibri" w:hAnsi="Calibri" w:cs="Calibri"/>
          <w:sz w:val="20"/>
          <w:szCs w:val="20"/>
        </w:rPr>
      </w:pPr>
      <w:r w:rsidRPr="00896240">
        <w:rPr>
          <w:rFonts w:ascii="Calibri" w:hAnsi="Calibri" w:cs="Calibri"/>
          <w:sz w:val="20"/>
          <w:szCs w:val="20"/>
        </w:rPr>
        <w:t>Aorta diameter (outer edge to outer edge)</w:t>
      </w:r>
      <w:r w:rsidR="00336664">
        <w:rPr>
          <w:rFonts w:ascii="Calibri" w:hAnsi="Calibri" w:cs="Calibri"/>
          <w:sz w:val="20"/>
          <w:szCs w:val="20"/>
        </w:rPr>
        <w:t xml:space="preserve"> distal</w:t>
      </w:r>
      <w:r w:rsidRPr="00896240">
        <w:rPr>
          <w:rFonts w:ascii="Calibri" w:hAnsi="Calibri" w:cs="Calibri"/>
          <w:sz w:val="20"/>
          <w:szCs w:val="20"/>
        </w:rPr>
        <w:t xml:space="preserve"> transverse</w:t>
      </w:r>
    </w:p>
    <w:p w14:paraId="5C545DEE" w14:textId="4D8160A2" w:rsidR="00BC05EC" w:rsidRPr="00896240" w:rsidRDefault="00BC05EC" w:rsidP="00BC05EC">
      <w:pPr>
        <w:pStyle w:val="NormalWeb"/>
        <w:numPr>
          <w:ilvl w:val="0"/>
          <w:numId w:val="33"/>
        </w:numPr>
        <w:spacing w:before="0" w:beforeAutospacing="0" w:after="0" w:afterAutospacing="0"/>
        <w:textAlignment w:val="baseline"/>
        <w:rPr>
          <w:rFonts w:ascii="Calibri" w:hAnsi="Calibri" w:cs="Calibri"/>
          <w:sz w:val="20"/>
          <w:szCs w:val="20"/>
        </w:rPr>
      </w:pPr>
      <w:r w:rsidRPr="00896240">
        <w:rPr>
          <w:rFonts w:ascii="Calibri" w:hAnsi="Calibri" w:cs="Calibri"/>
          <w:sz w:val="20"/>
          <w:szCs w:val="20"/>
        </w:rPr>
        <w:t>Lung</w:t>
      </w:r>
      <w:r w:rsidR="00D925FD">
        <w:rPr>
          <w:rFonts w:ascii="Calibri" w:hAnsi="Calibri" w:cs="Calibri"/>
          <w:sz w:val="20"/>
          <w:szCs w:val="20"/>
        </w:rPr>
        <w:t xml:space="preserve"> Pathology</w:t>
      </w:r>
      <w:r w:rsidR="004B598C">
        <w:rPr>
          <w:rFonts w:ascii="Calibri" w:hAnsi="Calibri" w:cs="Calibri"/>
          <w:sz w:val="20"/>
          <w:szCs w:val="20"/>
        </w:rPr>
        <w:t xml:space="preserve">: </w:t>
      </w:r>
      <w:r w:rsidR="004B598C" w:rsidRPr="00C83501">
        <w:rPr>
          <w:rFonts w:ascii="Calibri" w:hAnsi="Calibri" w:cs="Calibri"/>
          <w:b/>
          <w:bCs/>
          <w:sz w:val="20"/>
          <w:szCs w:val="20"/>
        </w:rPr>
        <w:t>6 studies</w:t>
      </w:r>
      <w:r w:rsidR="004B598C">
        <w:rPr>
          <w:rFonts w:ascii="Calibri" w:hAnsi="Calibri" w:cs="Calibri"/>
          <w:sz w:val="20"/>
          <w:szCs w:val="20"/>
        </w:rPr>
        <w:t xml:space="preserve"> </w:t>
      </w:r>
      <w:r w:rsidRPr="00896240">
        <w:rPr>
          <w:rFonts w:ascii="Calibri" w:hAnsi="Calibri" w:cs="Calibri"/>
          <w:sz w:val="20"/>
          <w:szCs w:val="20"/>
        </w:rPr>
        <w:t>(</w:t>
      </w:r>
      <w:r w:rsidR="004B598C" w:rsidRPr="006F3AC8">
        <w:rPr>
          <w:rFonts w:ascii="Calibri" w:hAnsi="Calibri" w:cs="Calibri"/>
          <w:i/>
          <w:iCs/>
          <w:sz w:val="20"/>
          <w:szCs w:val="20"/>
        </w:rPr>
        <w:t>6</w:t>
      </w:r>
      <w:r w:rsidR="00EC2AF4" w:rsidRPr="006F3AC8">
        <w:rPr>
          <w:rFonts w:ascii="Calibri" w:hAnsi="Calibri" w:cs="Calibri"/>
          <w:i/>
          <w:iCs/>
          <w:sz w:val="20"/>
          <w:szCs w:val="20"/>
        </w:rPr>
        <w:t xml:space="preserve"> video clips</w:t>
      </w:r>
      <w:r w:rsidRPr="00896240">
        <w:rPr>
          <w:rFonts w:ascii="Calibri" w:hAnsi="Calibri" w:cs="Calibri"/>
          <w:sz w:val="20"/>
          <w:szCs w:val="20"/>
        </w:rPr>
        <w:t>)</w:t>
      </w:r>
    </w:p>
    <w:p w14:paraId="15864CC2" w14:textId="47BAB973" w:rsidR="00BC05EC" w:rsidRPr="00896240" w:rsidRDefault="00BC05EC" w:rsidP="00BC05EC">
      <w:pPr>
        <w:pStyle w:val="NormalWeb"/>
        <w:numPr>
          <w:ilvl w:val="1"/>
          <w:numId w:val="33"/>
        </w:numPr>
        <w:spacing w:before="0" w:beforeAutospacing="0" w:after="0" w:afterAutospacing="0"/>
        <w:textAlignment w:val="baseline"/>
        <w:rPr>
          <w:rFonts w:ascii="Calibri" w:hAnsi="Calibri" w:cs="Calibri"/>
          <w:sz w:val="20"/>
          <w:szCs w:val="20"/>
        </w:rPr>
      </w:pPr>
      <w:r w:rsidRPr="00896240">
        <w:rPr>
          <w:rFonts w:ascii="Calibri" w:hAnsi="Calibri" w:cs="Calibri"/>
          <w:sz w:val="20"/>
          <w:szCs w:val="20"/>
        </w:rPr>
        <w:t xml:space="preserve">B-lines: </w:t>
      </w:r>
      <w:r w:rsidR="00082950">
        <w:rPr>
          <w:rFonts w:ascii="Calibri" w:hAnsi="Calibri" w:cs="Calibri"/>
          <w:sz w:val="20"/>
          <w:szCs w:val="20"/>
        </w:rPr>
        <w:t>2 studies (1 view)</w:t>
      </w:r>
    </w:p>
    <w:p w14:paraId="5C3B5C7B" w14:textId="1DF9113D" w:rsidR="00BC05EC" w:rsidRPr="00896240" w:rsidRDefault="00BC05EC" w:rsidP="00BC05EC">
      <w:pPr>
        <w:pStyle w:val="NormalWeb"/>
        <w:numPr>
          <w:ilvl w:val="1"/>
          <w:numId w:val="33"/>
        </w:numPr>
        <w:spacing w:before="0" w:beforeAutospacing="0" w:after="0" w:afterAutospacing="0"/>
        <w:textAlignment w:val="baseline"/>
        <w:rPr>
          <w:rFonts w:ascii="Calibri" w:hAnsi="Calibri" w:cs="Calibri"/>
          <w:sz w:val="20"/>
          <w:szCs w:val="20"/>
        </w:rPr>
      </w:pPr>
      <w:r w:rsidRPr="00896240">
        <w:rPr>
          <w:rFonts w:ascii="Calibri" w:hAnsi="Calibri" w:cs="Calibri"/>
          <w:sz w:val="20"/>
          <w:szCs w:val="20"/>
        </w:rPr>
        <w:t xml:space="preserve">Pleural effusion: </w:t>
      </w:r>
      <w:r w:rsidR="00082950">
        <w:rPr>
          <w:rFonts w:ascii="Calibri" w:hAnsi="Calibri" w:cs="Calibri"/>
          <w:sz w:val="20"/>
          <w:szCs w:val="20"/>
        </w:rPr>
        <w:t>2 studies (1 view)</w:t>
      </w:r>
    </w:p>
    <w:p w14:paraId="7E68E836" w14:textId="2E7B2956" w:rsidR="00F141E6" w:rsidRPr="00896240" w:rsidRDefault="00BC05EC" w:rsidP="00F141E6">
      <w:pPr>
        <w:pStyle w:val="NormalWeb"/>
        <w:numPr>
          <w:ilvl w:val="1"/>
          <w:numId w:val="33"/>
        </w:numPr>
        <w:spacing w:before="0" w:beforeAutospacing="0" w:after="0" w:afterAutospacing="0"/>
        <w:textAlignment w:val="baseline"/>
        <w:rPr>
          <w:rFonts w:ascii="Calibri" w:hAnsi="Calibri" w:cs="Calibri"/>
          <w:sz w:val="20"/>
          <w:szCs w:val="20"/>
        </w:rPr>
      </w:pPr>
      <w:r w:rsidRPr="00896240">
        <w:rPr>
          <w:rFonts w:ascii="Calibri" w:hAnsi="Calibri" w:cs="Calibri"/>
          <w:sz w:val="20"/>
          <w:szCs w:val="20"/>
        </w:rPr>
        <w:t xml:space="preserve">Consolidation: </w:t>
      </w:r>
      <w:r w:rsidR="00082950">
        <w:rPr>
          <w:rFonts w:ascii="Calibri" w:hAnsi="Calibri" w:cs="Calibri"/>
          <w:sz w:val="20"/>
          <w:szCs w:val="20"/>
        </w:rPr>
        <w:t>2 studies (1 view)</w:t>
      </w:r>
    </w:p>
    <w:p w14:paraId="39D0B3AE" w14:textId="77777777" w:rsidR="00A3089A" w:rsidRPr="00896240" w:rsidRDefault="00A3089A" w:rsidP="00A3089A">
      <w:pPr>
        <w:pStyle w:val="NormalWeb"/>
        <w:numPr>
          <w:ilvl w:val="0"/>
          <w:numId w:val="33"/>
        </w:numPr>
        <w:spacing w:before="0" w:beforeAutospacing="0" w:after="0" w:afterAutospacing="0"/>
        <w:textAlignment w:val="baseline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Other Limited A</w:t>
      </w:r>
      <w:r w:rsidRPr="00896240">
        <w:rPr>
          <w:rFonts w:ascii="Calibri" w:hAnsi="Calibri" w:cs="Calibri"/>
          <w:sz w:val="20"/>
          <w:szCs w:val="20"/>
        </w:rPr>
        <w:t>bdomen</w:t>
      </w: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4</w:t>
      </w:r>
      <w:r w:rsidRPr="00D925FD">
        <w:rPr>
          <w:rFonts w:ascii="Calibri" w:hAnsi="Calibri" w:cs="Calibri"/>
          <w:b/>
          <w:bCs/>
          <w:sz w:val="20"/>
          <w:szCs w:val="20"/>
        </w:rPr>
        <w:t>0 studies</w:t>
      </w:r>
      <w:r w:rsidRPr="00D925FD">
        <w:rPr>
          <w:rFonts w:ascii="Calibri" w:hAnsi="Calibri" w:cs="Calibri"/>
          <w:sz w:val="20"/>
          <w:szCs w:val="20"/>
        </w:rPr>
        <w:t xml:space="preserve"> (</w:t>
      </w:r>
      <w:r>
        <w:rPr>
          <w:rFonts w:ascii="Calibri" w:hAnsi="Calibri" w:cs="Calibri"/>
          <w:sz w:val="20"/>
          <w:szCs w:val="20"/>
        </w:rPr>
        <w:t xml:space="preserve">60 </w:t>
      </w:r>
      <w:r w:rsidRPr="00D925FD">
        <w:rPr>
          <w:rFonts w:ascii="Calibri" w:hAnsi="Calibri" w:cs="Calibri"/>
          <w:i/>
          <w:iCs/>
          <w:sz w:val="20"/>
          <w:szCs w:val="20"/>
        </w:rPr>
        <w:t>images/videos</w:t>
      </w:r>
      <w:r w:rsidRPr="00D925FD">
        <w:rPr>
          <w:rFonts w:ascii="Calibri" w:hAnsi="Calibri" w:cs="Calibri"/>
          <w:sz w:val="20"/>
          <w:szCs w:val="20"/>
        </w:rPr>
        <w:t>)</w:t>
      </w:r>
    </w:p>
    <w:p w14:paraId="1689DC13" w14:textId="77777777" w:rsidR="00A3089A" w:rsidRPr="00896240" w:rsidRDefault="00A3089A" w:rsidP="00A3089A">
      <w:pPr>
        <w:pStyle w:val="NormalWeb"/>
        <w:numPr>
          <w:ilvl w:val="1"/>
          <w:numId w:val="33"/>
        </w:numPr>
        <w:spacing w:before="0" w:beforeAutospacing="0" w:after="0" w:afterAutospacing="0"/>
        <w:textAlignment w:val="baseline"/>
        <w:rPr>
          <w:rFonts w:ascii="Calibri" w:hAnsi="Calibri" w:cs="Calibri"/>
          <w:sz w:val="20"/>
          <w:szCs w:val="20"/>
        </w:rPr>
      </w:pPr>
      <w:r w:rsidRPr="00896240">
        <w:rPr>
          <w:rFonts w:ascii="Calibri" w:hAnsi="Calibri" w:cs="Calibri"/>
          <w:sz w:val="20"/>
          <w:szCs w:val="20"/>
        </w:rPr>
        <w:t>Liver size</w:t>
      </w:r>
      <w:r>
        <w:rPr>
          <w:rFonts w:ascii="Calibri" w:hAnsi="Calibri" w:cs="Calibri"/>
          <w:sz w:val="20"/>
          <w:szCs w:val="20"/>
        </w:rPr>
        <w:t>: 10 studies</w:t>
      </w:r>
      <w:r w:rsidRPr="00896240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(2 views)</w:t>
      </w:r>
    </w:p>
    <w:p w14:paraId="41CC91C7" w14:textId="77777777" w:rsidR="00A3089A" w:rsidRPr="00896240" w:rsidRDefault="00A3089A" w:rsidP="00A3089A">
      <w:pPr>
        <w:pStyle w:val="NormalWeb"/>
        <w:numPr>
          <w:ilvl w:val="1"/>
          <w:numId w:val="33"/>
        </w:numPr>
        <w:spacing w:before="0" w:beforeAutospacing="0" w:after="0" w:afterAutospacing="0"/>
        <w:textAlignment w:val="baseline"/>
        <w:rPr>
          <w:rFonts w:ascii="Calibri" w:hAnsi="Calibri" w:cs="Calibri"/>
          <w:sz w:val="20"/>
          <w:szCs w:val="20"/>
        </w:rPr>
      </w:pPr>
      <w:r w:rsidRPr="00896240">
        <w:rPr>
          <w:rFonts w:ascii="Calibri" w:hAnsi="Calibri" w:cs="Calibri"/>
          <w:sz w:val="20"/>
          <w:szCs w:val="20"/>
        </w:rPr>
        <w:t>Spleen size</w:t>
      </w:r>
      <w:r>
        <w:rPr>
          <w:rFonts w:ascii="Calibri" w:hAnsi="Calibri" w:cs="Calibri"/>
          <w:sz w:val="20"/>
          <w:szCs w:val="20"/>
        </w:rPr>
        <w:t>: 10 studies</w:t>
      </w:r>
      <w:r w:rsidRPr="00896240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(1 view)</w:t>
      </w:r>
    </w:p>
    <w:p w14:paraId="60016711" w14:textId="77777777" w:rsidR="00A3089A" w:rsidRDefault="00A3089A" w:rsidP="00A3089A">
      <w:pPr>
        <w:pStyle w:val="NormalWeb"/>
        <w:numPr>
          <w:ilvl w:val="1"/>
          <w:numId w:val="33"/>
        </w:numPr>
        <w:spacing w:before="0" w:beforeAutospacing="0" w:after="0" w:afterAutospacing="0"/>
        <w:textAlignment w:val="baseline"/>
        <w:rPr>
          <w:rFonts w:ascii="Calibri" w:hAnsi="Calibri" w:cs="Calibri"/>
          <w:sz w:val="20"/>
          <w:szCs w:val="20"/>
        </w:rPr>
      </w:pPr>
      <w:r w:rsidRPr="00B97BFB">
        <w:rPr>
          <w:rFonts w:ascii="Calibri" w:hAnsi="Calibri" w:cs="Calibri"/>
          <w:sz w:val="20"/>
          <w:szCs w:val="20"/>
        </w:rPr>
        <w:t>Right kidney</w:t>
      </w:r>
      <w:r>
        <w:rPr>
          <w:rFonts w:ascii="Calibri" w:hAnsi="Calibri" w:cs="Calibri"/>
          <w:sz w:val="20"/>
          <w:szCs w:val="20"/>
        </w:rPr>
        <w:t xml:space="preserve">: 10 studies </w:t>
      </w:r>
      <w:r w:rsidRPr="00B97BFB">
        <w:rPr>
          <w:rFonts w:ascii="Calibri" w:hAnsi="Calibri" w:cs="Calibri"/>
          <w:sz w:val="20"/>
          <w:szCs w:val="20"/>
        </w:rPr>
        <w:t>(2 views: long &amp; short axis)</w:t>
      </w:r>
    </w:p>
    <w:p w14:paraId="30DBE6F8" w14:textId="77777777" w:rsidR="00A3089A" w:rsidRDefault="00A3089A" w:rsidP="00A3089A">
      <w:pPr>
        <w:pStyle w:val="NormalWeb"/>
        <w:numPr>
          <w:ilvl w:val="1"/>
          <w:numId w:val="33"/>
        </w:numPr>
        <w:spacing w:before="0" w:beforeAutospacing="0" w:after="0" w:afterAutospacing="0"/>
        <w:textAlignment w:val="baseline"/>
        <w:rPr>
          <w:rFonts w:ascii="Calibri" w:hAnsi="Calibri" w:cs="Calibri"/>
          <w:sz w:val="20"/>
          <w:szCs w:val="20"/>
        </w:rPr>
      </w:pPr>
      <w:r w:rsidRPr="00B97BFB">
        <w:rPr>
          <w:rFonts w:ascii="Calibri" w:hAnsi="Calibri" w:cs="Calibri"/>
          <w:sz w:val="20"/>
          <w:szCs w:val="20"/>
        </w:rPr>
        <w:t>Left kidney</w:t>
      </w:r>
      <w:r>
        <w:rPr>
          <w:rFonts w:ascii="Calibri" w:hAnsi="Calibri" w:cs="Calibri"/>
          <w:sz w:val="20"/>
          <w:szCs w:val="20"/>
        </w:rPr>
        <w:t>: 10 studies</w:t>
      </w:r>
      <w:r w:rsidRPr="00B97BFB">
        <w:rPr>
          <w:rFonts w:ascii="Calibri" w:hAnsi="Calibri" w:cs="Calibri"/>
          <w:sz w:val="20"/>
          <w:szCs w:val="20"/>
        </w:rPr>
        <w:t xml:space="preserve"> (2 views: long &amp; short axis)</w:t>
      </w:r>
    </w:p>
    <w:p w14:paraId="7F38923B" w14:textId="77777777" w:rsidR="00A3089A" w:rsidRPr="00B97BFB" w:rsidRDefault="00A3089A" w:rsidP="00A3089A">
      <w:pPr>
        <w:pStyle w:val="NormalWeb"/>
        <w:numPr>
          <w:ilvl w:val="1"/>
          <w:numId w:val="33"/>
        </w:numPr>
        <w:spacing w:before="0" w:beforeAutospacing="0" w:after="0" w:afterAutospacing="0"/>
        <w:textAlignment w:val="baseline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[Bladder included in E-FAST]</w:t>
      </w:r>
    </w:p>
    <w:p w14:paraId="512F2FA4" w14:textId="22F23BB4" w:rsidR="00BC05EC" w:rsidRPr="00896240" w:rsidRDefault="00BC05EC" w:rsidP="00BC05EC">
      <w:pPr>
        <w:pStyle w:val="NormalWeb"/>
        <w:numPr>
          <w:ilvl w:val="0"/>
          <w:numId w:val="33"/>
        </w:numPr>
        <w:spacing w:before="0" w:beforeAutospacing="0" w:after="0" w:afterAutospacing="0"/>
        <w:textAlignment w:val="baseline"/>
        <w:rPr>
          <w:rFonts w:ascii="Calibri" w:hAnsi="Calibri" w:cs="Calibri"/>
          <w:sz w:val="20"/>
          <w:szCs w:val="20"/>
        </w:rPr>
      </w:pPr>
      <w:r w:rsidRPr="00896240">
        <w:rPr>
          <w:rFonts w:ascii="Calibri" w:hAnsi="Calibri" w:cs="Calibri"/>
          <w:sz w:val="20"/>
          <w:szCs w:val="20"/>
        </w:rPr>
        <w:t>Vascular</w:t>
      </w:r>
      <w:r w:rsidR="00082950">
        <w:rPr>
          <w:rFonts w:ascii="Calibri" w:hAnsi="Calibri" w:cs="Calibri"/>
          <w:sz w:val="20"/>
          <w:szCs w:val="20"/>
        </w:rPr>
        <w:t>:</w:t>
      </w:r>
      <w:r w:rsidR="004C3B14">
        <w:rPr>
          <w:rFonts w:ascii="Calibri" w:hAnsi="Calibri" w:cs="Calibri"/>
          <w:sz w:val="20"/>
          <w:szCs w:val="20"/>
        </w:rPr>
        <w:t xml:space="preserve"> </w:t>
      </w:r>
      <w:r w:rsidR="00082950" w:rsidRPr="00C83501">
        <w:rPr>
          <w:rFonts w:ascii="Calibri" w:hAnsi="Calibri" w:cs="Calibri"/>
          <w:b/>
          <w:bCs/>
          <w:sz w:val="20"/>
          <w:szCs w:val="20"/>
        </w:rPr>
        <w:t>6 studies</w:t>
      </w:r>
      <w:r w:rsidR="00082950">
        <w:rPr>
          <w:rFonts w:ascii="Calibri" w:hAnsi="Calibri" w:cs="Calibri"/>
          <w:sz w:val="20"/>
          <w:szCs w:val="20"/>
        </w:rPr>
        <w:t xml:space="preserve"> (</w:t>
      </w:r>
      <w:r w:rsidR="00082950" w:rsidRPr="00436112">
        <w:rPr>
          <w:rFonts w:ascii="Calibri" w:hAnsi="Calibri" w:cs="Calibri"/>
          <w:i/>
          <w:iCs/>
          <w:sz w:val="20"/>
          <w:szCs w:val="20"/>
        </w:rPr>
        <w:t>12 images/videos</w:t>
      </w:r>
      <w:r w:rsidR="00082950">
        <w:rPr>
          <w:rFonts w:ascii="Calibri" w:hAnsi="Calibri" w:cs="Calibri"/>
          <w:sz w:val="20"/>
          <w:szCs w:val="20"/>
        </w:rPr>
        <w:t>)</w:t>
      </w:r>
    </w:p>
    <w:p w14:paraId="1A439759" w14:textId="4FDF1C7C" w:rsidR="00BC05EC" w:rsidRPr="00896240" w:rsidRDefault="00BC05EC" w:rsidP="00BC05EC">
      <w:pPr>
        <w:pStyle w:val="NormalWeb"/>
        <w:numPr>
          <w:ilvl w:val="1"/>
          <w:numId w:val="33"/>
        </w:numPr>
        <w:spacing w:before="0" w:beforeAutospacing="0" w:after="0" w:afterAutospacing="0"/>
        <w:textAlignment w:val="baseline"/>
        <w:rPr>
          <w:rFonts w:ascii="Calibri" w:hAnsi="Calibri" w:cs="Calibri"/>
          <w:sz w:val="20"/>
          <w:szCs w:val="20"/>
        </w:rPr>
      </w:pPr>
      <w:r w:rsidRPr="00896240">
        <w:rPr>
          <w:rFonts w:ascii="Calibri" w:hAnsi="Calibri" w:cs="Calibri"/>
          <w:sz w:val="20"/>
          <w:szCs w:val="20"/>
        </w:rPr>
        <w:t>Artery labeled, non-compressible, pulse wave doppler: 2</w:t>
      </w:r>
      <w:r w:rsidR="00EC2AF4" w:rsidRPr="00896240">
        <w:rPr>
          <w:rFonts w:ascii="Calibri" w:hAnsi="Calibri" w:cs="Calibri"/>
          <w:sz w:val="20"/>
          <w:szCs w:val="20"/>
        </w:rPr>
        <w:t xml:space="preserve"> studies</w:t>
      </w:r>
      <w:r w:rsidR="004C3B14">
        <w:rPr>
          <w:rFonts w:ascii="Calibri" w:hAnsi="Calibri" w:cs="Calibri"/>
          <w:sz w:val="20"/>
          <w:szCs w:val="20"/>
        </w:rPr>
        <w:t xml:space="preserve"> (2 views: video clip w compression, pulse-wave doppler image)</w:t>
      </w:r>
    </w:p>
    <w:p w14:paraId="2E11F2F8" w14:textId="07F97E8E" w:rsidR="00BC05EC" w:rsidRPr="004C3B14" w:rsidRDefault="00BC05EC" w:rsidP="004C3B14">
      <w:pPr>
        <w:pStyle w:val="NormalWeb"/>
        <w:numPr>
          <w:ilvl w:val="1"/>
          <w:numId w:val="33"/>
        </w:numPr>
        <w:spacing w:before="0" w:beforeAutospacing="0" w:after="0" w:afterAutospacing="0"/>
        <w:textAlignment w:val="baseline"/>
        <w:rPr>
          <w:rFonts w:ascii="Calibri" w:hAnsi="Calibri" w:cs="Calibri"/>
          <w:sz w:val="20"/>
          <w:szCs w:val="20"/>
        </w:rPr>
      </w:pPr>
      <w:r w:rsidRPr="00896240">
        <w:rPr>
          <w:rFonts w:ascii="Calibri" w:hAnsi="Calibri" w:cs="Calibri"/>
          <w:sz w:val="20"/>
          <w:szCs w:val="20"/>
        </w:rPr>
        <w:lastRenderedPageBreak/>
        <w:t>Vein labeled, compressible, pulse wave doppler: 2</w:t>
      </w:r>
      <w:r w:rsidR="00EC2AF4" w:rsidRPr="00896240">
        <w:rPr>
          <w:rFonts w:ascii="Calibri" w:hAnsi="Calibri" w:cs="Calibri"/>
          <w:sz w:val="20"/>
          <w:szCs w:val="20"/>
        </w:rPr>
        <w:t xml:space="preserve"> studies</w:t>
      </w:r>
      <w:r w:rsidR="004C3B14">
        <w:rPr>
          <w:rFonts w:ascii="Calibri" w:hAnsi="Calibri" w:cs="Calibri"/>
          <w:sz w:val="20"/>
          <w:szCs w:val="20"/>
        </w:rPr>
        <w:t xml:space="preserve"> (2 views: video clip w compression, pulse-wave doppler image)</w:t>
      </w:r>
    </w:p>
    <w:p w14:paraId="06F8D6C5" w14:textId="49F952FF" w:rsidR="00BC05EC" w:rsidRPr="00896240" w:rsidRDefault="00BC05EC" w:rsidP="004C3B14">
      <w:pPr>
        <w:pStyle w:val="NormalWeb"/>
        <w:numPr>
          <w:ilvl w:val="1"/>
          <w:numId w:val="33"/>
        </w:numPr>
        <w:spacing w:before="0" w:beforeAutospacing="0" w:after="0" w:afterAutospacing="0"/>
        <w:textAlignment w:val="baseline"/>
        <w:rPr>
          <w:rFonts w:ascii="Calibri" w:hAnsi="Calibri" w:cs="Calibri"/>
          <w:sz w:val="20"/>
          <w:szCs w:val="20"/>
        </w:rPr>
      </w:pPr>
      <w:r w:rsidRPr="00896240">
        <w:rPr>
          <w:rFonts w:ascii="Calibri" w:hAnsi="Calibri" w:cs="Calibri"/>
          <w:sz w:val="20"/>
          <w:szCs w:val="20"/>
        </w:rPr>
        <w:t>Nerve labeled: 2</w:t>
      </w:r>
      <w:r w:rsidR="00F141E6" w:rsidRPr="00896240">
        <w:rPr>
          <w:rFonts w:ascii="Calibri" w:hAnsi="Calibri" w:cs="Calibri"/>
          <w:sz w:val="20"/>
          <w:szCs w:val="20"/>
        </w:rPr>
        <w:t xml:space="preserve"> studies</w:t>
      </w:r>
      <w:r w:rsidR="004C3B14">
        <w:rPr>
          <w:rFonts w:ascii="Calibri" w:hAnsi="Calibri" w:cs="Calibri"/>
          <w:sz w:val="20"/>
          <w:szCs w:val="20"/>
        </w:rPr>
        <w:t xml:space="preserve"> (</w:t>
      </w:r>
      <w:r w:rsidR="00082950">
        <w:rPr>
          <w:rFonts w:ascii="Calibri" w:hAnsi="Calibri" w:cs="Calibri"/>
          <w:sz w:val="20"/>
          <w:szCs w:val="20"/>
        </w:rPr>
        <w:t>2</w:t>
      </w:r>
      <w:r w:rsidR="004C3B14">
        <w:rPr>
          <w:rFonts w:ascii="Calibri" w:hAnsi="Calibri" w:cs="Calibri"/>
          <w:sz w:val="20"/>
          <w:szCs w:val="20"/>
        </w:rPr>
        <w:t xml:space="preserve"> view</w:t>
      </w:r>
      <w:r w:rsidR="00082950">
        <w:rPr>
          <w:rFonts w:ascii="Calibri" w:hAnsi="Calibri" w:cs="Calibri"/>
          <w:sz w:val="20"/>
          <w:szCs w:val="20"/>
        </w:rPr>
        <w:t>s: short &amp; long axis</w:t>
      </w:r>
      <w:r w:rsidR="004C3B14">
        <w:rPr>
          <w:rFonts w:ascii="Calibri" w:hAnsi="Calibri" w:cs="Calibri"/>
          <w:sz w:val="20"/>
          <w:szCs w:val="20"/>
        </w:rPr>
        <w:t>)</w:t>
      </w:r>
    </w:p>
    <w:p w14:paraId="6D8216EB" w14:textId="41E92B3A" w:rsidR="00BC05EC" w:rsidRPr="00896240" w:rsidRDefault="00BC05EC" w:rsidP="00BC05EC">
      <w:pPr>
        <w:pStyle w:val="NormalWeb"/>
        <w:numPr>
          <w:ilvl w:val="0"/>
          <w:numId w:val="33"/>
        </w:numPr>
        <w:spacing w:before="0" w:beforeAutospacing="0" w:after="0" w:afterAutospacing="0"/>
        <w:textAlignment w:val="baseline"/>
        <w:rPr>
          <w:rFonts w:ascii="Calibri" w:hAnsi="Calibri" w:cs="Calibri"/>
          <w:sz w:val="20"/>
          <w:szCs w:val="20"/>
        </w:rPr>
      </w:pPr>
      <w:r w:rsidRPr="00896240">
        <w:rPr>
          <w:rFonts w:ascii="Calibri" w:hAnsi="Calibri" w:cs="Calibri"/>
          <w:sz w:val="20"/>
          <w:szCs w:val="20"/>
        </w:rPr>
        <w:t>Musculoskeletal &amp; Soft-Tissue</w:t>
      </w:r>
      <w:r w:rsidR="00082950">
        <w:rPr>
          <w:rFonts w:ascii="Calibri" w:hAnsi="Calibri" w:cs="Calibri"/>
          <w:sz w:val="20"/>
          <w:szCs w:val="20"/>
        </w:rPr>
        <w:t xml:space="preserve">: </w:t>
      </w:r>
      <w:r w:rsidRPr="00C83501">
        <w:rPr>
          <w:rFonts w:ascii="Calibri" w:hAnsi="Calibri" w:cs="Calibri"/>
          <w:b/>
          <w:bCs/>
          <w:sz w:val="20"/>
          <w:szCs w:val="20"/>
        </w:rPr>
        <w:t>8</w:t>
      </w:r>
      <w:r w:rsidR="00F141E6" w:rsidRPr="00C83501">
        <w:rPr>
          <w:rFonts w:ascii="Calibri" w:hAnsi="Calibri" w:cs="Calibri"/>
          <w:b/>
          <w:bCs/>
          <w:sz w:val="20"/>
          <w:szCs w:val="20"/>
        </w:rPr>
        <w:t xml:space="preserve"> studies</w:t>
      </w:r>
      <w:r w:rsidR="004C3B14">
        <w:rPr>
          <w:rFonts w:ascii="Calibri" w:hAnsi="Calibri" w:cs="Calibri"/>
          <w:sz w:val="20"/>
          <w:szCs w:val="20"/>
        </w:rPr>
        <w:t xml:space="preserve">, </w:t>
      </w:r>
      <w:r w:rsidR="00082950">
        <w:rPr>
          <w:rFonts w:ascii="Calibri" w:hAnsi="Calibri" w:cs="Calibri"/>
          <w:sz w:val="20"/>
          <w:szCs w:val="20"/>
        </w:rPr>
        <w:t>(</w:t>
      </w:r>
      <w:r w:rsidR="004C3B14" w:rsidRPr="006F3AC8">
        <w:rPr>
          <w:rFonts w:ascii="Calibri" w:hAnsi="Calibri" w:cs="Calibri"/>
          <w:i/>
          <w:iCs/>
          <w:sz w:val="20"/>
          <w:szCs w:val="20"/>
        </w:rPr>
        <w:t>12 images/videos</w:t>
      </w:r>
      <w:r w:rsidRPr="00896240">
        <w:rPr>
          <w:rFonts w:ascii="Calibri" w:hAnsi="Calibri" w:cs="Calibri"/>
          <w:sz w:val="20"/>
          <w:szCs w:val="20"/>
        </w:rPr>
        <w:t>)</w:t>
      </w:r>
    </w:p>
    <w:p w14:paraId="32B62970" w14:textId="2A641F99" w:rsidR="00BC05EC" w:rsidRPr="00896240" w:rsidRDefault="00BC05EC" w:rsidP="00BC05EC">
      <w:pPr>
        <w:pStyle w:val="NormalWeb"/>
        <w:numPr>
          <w:ilvl w:val="1"/>
          <w:numId w:val="33"/>
        </w:numPr>
        <w:spacing w:before="0" w:beforeAutospacing="0" w:after="0" w:afterAutospacing="0"/>
        <w:textAlignment w:val="baseline"/>
        <w:rPr>
          <w:rFonts w:ascii="Calibri" w:hAnsi="Calibri" w:cs="Calibri"/>
          <w:sz w:val="20"/>
          <w:szCs w:val="20"/>
        </w:rPr>
      </w:pPr>
      <w:r w:rsidRPr="00896240">
        <w:rPr>
          <w:rFonts w:ascii="Calibri" w:hAnsi="Calibri" w:cs="Calibri"/>
          <w:sz w:val="20"/>
          <w:szCs w:val="20"/>
        </w:rPr>
        <w:t>Joint effusion: 2</w:t>
      </w:r>
      <w:r w:rsidR="004C3B14">
        <w:rPr>
          <w:rFonts w:ascii="Calibri" w:hAnsi="Calibri" w:cs="Calibri"/>
          <w:sz w:val="20"/>
          <w:szCs w:val="20"/>
        </w:rPr>
        <w:t xml:space="preserve"> studies (2 views: transverse, longitudinal)</w:t>
      </w:r>
    </w:p>
    <w:p w14:paraId="11606F1A" w14:textId="6C2067FA" w:rsidR="00BC05EC" w:rsidRPr="00896240" w:rsidRDefault="00BC05EC" w:rsidP="00BC05EC">
      <w:pPr>
        <w:pStyle w:val="NormalWeb"/>
        <w:numPr>
          <w:ilvl w:val="1"/>
          <w:numId w:val="33"/>
        </w:numPr>
        <w:spacing w:before="0" w:beforeAutospacing="0" w:after="0" w:afterAutospacing="0"/>
        <w:textAlignment w:val="baseline"/>
        <w:rPr>
          <w:rFonts w:ascii="Calibri" w:hAnsi="Calibri" w:cs="Calibri"/>
          <w:sz w:val="20"/>
          <w:szCs w:val="20"/>
        </w:rPr>
      </w:pPr>
      <w:r w:rsidRPr="00896240">
        <w:rPr>
          <w:rFonts w:ascii="Calibri" w:hAnsi="Calibri" w:cs="Calibri"/>
          <w:sz w:val="20"/>
          <w:szCs w:val="20"/>
        </w:rPr>
        <w:t>Cobblestoning: 2</w:t>
      </w:r>
      <w:r w:rsidR="004C3B14">
        <w:rPr>
          <w:rFonts w:ascii="Calibri" w:hAnsi="Calibri" w:cs="Calibri"/>
          <w:sz w:val="20"/>
          <w:szCs w:val="20"/>
        </w:rPr>
        <w:t xml:space="preserve"> studies (1 video clip)</w:t>
      </w:r>
    </w:p>
    <w:p w14:paraId="3B9301E0" w14:textId="7CEC813C" w:rsidR="00BC05EC" w:rsidRPr="00896240" w:rsidRDefault="00BC05EC" w:rsidP="00BC05EC">
      <w:pPr>
        <w:pStyle w:val="NormalWeb"/>
        <w:numPr>
          <w:ilvl w:val="1"/>
          <w:numId w:val="33"/>
        </w:numPr>
        <w:spacing w:before="0" w:beforeAutospacing="0" w:after="0" w:afterAutospacing="0"/>
        <w:textAlignment w:val="baseline"/>
        <w:rPr>
          <w:rFonts w:ascii="Calibri" w:hAnsi="Calibri" w:cs="Calibri"/>
          <w:sz w:val="20"/>
          <w:szCs w:val="20"/>
        </w:rPr>
      </w:pPr>
      <w:r w:rsidRPr="00896240">
        <w:rPr>
          <w:rFonts w:ascii="Calibri" w:hAnsi="Calibri" w:cs="Calibri"/>
          <w:sz w:val="20"/>
          <w:szCs w:val="20"/>
        </w:rPr>
        <w:t>Abscess: 2</w:t>
      </w:r>
      <w:r w:rsidR="004C3B14">
        <w:rPr>
          <w:rFonts w:ascii="Calibri" w:hAnsi="Calibri" w:cs="Calibri"/>
          <w:sz w:val="20"/>
          <w:szCs w:val="20"/>
        </w:rPr>
        <w:t xml:space="preserve"> studies (1 video clip)</w:t>
      </w:r>
    </w:p>
    <w:p w14:paraId="0DD34EC4" w14:textId="7CB8E17E" w:rsidR="00F141E6" w:rsidRPr="00896240" w:rsidRDefault="00BC05EC" w:rsidP="00DF04B7">
      <w:pPr>
        <w:pStyle w:val="NormalWeb"/>
        <w:numPr>
          <w:ilvl w:val="1"/>
          <w:numId w:val="33"/>
        </w:numPr>
        <w:spacing w:before="0" w:beforeAutospacing="0" w:after="0" w:afterAutospacing="0"/>
        <w:textAlignment w:val="baseline"/>
        <w:rPr>
          <w:rFonts w:ascii="Calibri" w:hAnsi="Calibri" w:cs="Calibri"/>
          <w:sz w:val="20"/>
          <w:szCs w:val="20"/>
        </w:rPr>
      </w:pPr>
      <w:r w:rsidRPr="00896240">
        <w:rPr>
          <w:rFonts w:ascii="Calibri" w:hAnsi="Calibri" w:cs="Calibri"/>
          <w:sz w:val="20"/>
          <w:szCs w:val="20"/>
        </w:rPr>
        <w:t>Lymph node: 2</w:t>
      </w:r>
      <w:r w:rsidR="004C3B14">
        <w:rPr>
          <w:rFonts w:ascii="Calibri" w:hAnsi="Calibri" w:cs="Calibri"/>
          <w:sz w:val="20"/>
          <w:szCs w:val="20"/>
        </w:rPr>
        <w:t xml:space="preserve"> studies (2 views: transverse, longitudinal)</w:t>
      </w:r>
    </w:p>
    <w:p w14:paraId="2A6891CE" w14:textId="08AE5E30" w:rsidR="00472E10" w:rsidRDefault="00472E10" w:rsidP="00F141E6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sz w:val="20"/>
          <w:szCs w:val="20"/>
        </w:rPr>
      </w:pPr>
    </w:p>
    <w:p w14:paraId="0EE9CB0A" w14:textId="334BC4A7" w:rsidR="00472E10" w:rsidRDefault="00472E10" w:rsidP="00472E10">
      <w:pPr>
        <w:pStyle w:val="NormalWeb"/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r w:rsidRPr="006F3AC8">
        <w:rPr>
          <w:rFonts w:ascii="Calibri" w:hAnsi="Calibri" w:cs="Calibri"/>
          <w:b/>
          <w:bCs/>
          <w:sz w:val="20"/>
          <w:szCs w:val="20"/>
        </w:rPr>
        <w:t>Ultrasound Portfolio</w:t>
      </w:r>
      <w:r>
        <w:rPr>
          <w:rFonts w:ascii="Calibri" w:hAnsi="Calibri" w:cs="Calibri"/>
          <w:b/>
          <w:bCs/>
          <w:sz w:val="20"/>
          <w:szCs w:val="20"/>
        </w:rPr>
        <w:t xml:space="preserve"> – PEDIATRICS</w:t>
      </w:r>
    </w:p>
    <w:p w14:paraId="3A1EFF85" w14:textId="09A7535D" w:rsidR="00472E10" w:rsidRPr="00896240" w:rsidRDefault="00472E10" w:rsidP="00472E10">
      <w:pPr>
        <w:pStyle w:val="NormalWeb"/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r w:rsidRPr="00896240">
        <w:rPr>
          <w:rFonts w:ascii="Calibri" w:hAnsi="Calibri" w:cs="Calibri"/>
          <w:sz w:val="20"/>
          <w:szCs w:val="20"/>
        </w:rPr>
        <w:t xml:space="preserve">Total </w:t>
      </w:r>
      <w:r>
        <w:rPr>
          <w:rFonts w:ascii="Calibri" w:hAnsi="Calibri" w:cs="Calibri"/>
          <w:sz w:val="20"/>
          <w:szCs w:val="20"/>
        </w:rPr>
        <w:t>Studies</w:t>
      </w:r>
      <w:r w:rsidRPr="00896240">
        <w:rPr>
          <w:rFonts w:ascii="Calibri" w:hAnsi="Calibri" w:cs="Calibri"/>
          <w:sz w:val="20"/>
          <w:szCs w:val="20"/>
        </w:rPr>
        <w:t xml:space="preserve"> Logged &amp; Reviewed = </w:t>
      </w:r>
      <w:r w:rsidRPr="00DE3561">
        <w:rPr>
          <w:rFonts w:ascii="Calibri" w:hAnsi="Calibri" w:cs="Calibri"/>
          <w:b/>
          <w:bCs/>
          <w:sz w:val="20"/>
          <w:szCs w:val="20"/>
        </w:rPr>
        <w:t>1</w:t>
      </w:r>
      <w:r w:rsidR="00953A21">
        <w:rPr>
          <w:rFonts w:ascii="Calibri" w:hAnsi="Calibri" w:cs="Calibri"/>
          <w:b/>
          <w:bCs/>
          <w:sz w:val="20"/>
          <w:szCs w:val="20"/>
        </w:rPr>
        <w:t>7</w:t>
      </w:r>
      <w:r w:rsidR="00B75F9D" w:rsidRPr="00DE3561">
        <w:rPr>
          <w:rFonts w:ascii="Calibri" w:hAnsi="Calibri" w:cs="Calibri"/>
          <w:b/>
          <w:bCs/>
          <w:sz w:val="20"/>
          <w:szCs w:val="20"/>
        </w:rPr>
        <w:t>0</w:t>
      </w:r>
      <w:r w:rsidRPr="00DE3561">
        <w:rPr>
          <w:rFonts w:ascii="Calibri" w:hAnsi="Calibri" w:cs="Calibri"/>
          <w:b/>
          <w:bCs/>
          <w:sz w:val="20"/>
          <w:szCs w:val="20"/>
        </w:rPr>
        <w:t xml:space="preserve"> studies </w:t>
      </w:r>
      <w:r w:rsidRPr="00DE3561">
        <w:rPr>
          <w:rFonts w:ascii="Calibri" w:hAnsi="Calibri" w:cs="Calibri"/>
          <w:sz w:val="20"/>
          <w:szCs w:val="20"/>
        </w:rPr>
        <w:t>(50+</w:t>
      </w:r>
      <w:r w:rsidR="00B75F9D" w:rsidRPr="00DE3561">
        <w:rPr>
          <w:rFonts w:ascii="Calibri" w:hAnsi="Calibri" w:cs="Calibri"/>
          <w:sz w:val="20"/>
          <w:szCs w:val="20"/>
        </w:rPr>
        <w:t>30</w:t>
      </w:r>
      <w:r w:rsidRPr="00DE3561">
        <w:rPr>
          <w:rFonts w:ascii="Calibri" w:hAnsi="Calibri" w:cs="Calibri"/>
          <w:sz w:val="20"/>
          <w:szCs w:val="20"/>
        </w:rPr>
        <w:t>+</w:t>
      </w:r>
      <w:r w:rsidR="00B75F9D" w:rsidRPr="00DE3561">
        <w:rPr>
          <w:rFonts w:ascii="Calibri" w:hAnsi="Calibri" w:cs="Calibri"/>
          <w:sz w:val="20"/>
          <w:szCs w:val="20"/>
        </w:rPr>
        <w:t>30</w:t>
      </w:r>
      <w:r w:rsidRPr="00DE3561">
        <w:rPr>
          <w:rFonts w:ascii="Calibri" w:hAnsi="Calibri" w:cs="Calibri"/>
          <w:sz w:val="20"/>
          <w:szCs w:val="20"/>
        </w:rPr>
        <w:t>+</w:t>
      </w:r>
      <w:r w:rsidR="00B97BFB" w:rsidRPr="00DE3561">
        <w:rPr>
          <w:rFonts w:ascii="Calibri" w:hAnsi="Calibri" w:cs="Calibri"/>
          <w:sz w:val="20"/>
          <w:szCs w:val="20"/>
        </w:rPr>
        <w:t>6+</w:t>
      </w:r>
      <w:r w:rsidR="00953A21">
        <w:rPr>
          <w:rFonts w:ascii="Calibri" w:hAnsi="Calibri" w:cs="Calibri"/>
          <w:sz w:val="20"/>
          <w:szCs w:val="20"/>
        </w:rPr>
        <w:t>4</w:t>
      </w:r>
      <w:r w:rsidR="00B75F9D" w:rsidRPr="00DE3561">
        <w:rPr>
          <w:rFonts w:ascii="Calibri" w:hAnsi="Calibri" w:cs="Calibri"/>
          <w:sz w:val="20"/>
          <w:szCs w:val="20"/>
        </w:rPr>
        <w:t>0</w:t>
      </w:r>
      <w:r w:rsidRPr="00DE3561">
        <w:rPr>
          <w:rFonts w:ascii="Calibri" w:hAnsi="Calibri" w:cs="Calibri"/>
          <w:sz w:val="20"/>
          <w:szCs w:val="20"/>
        </w:rPr>
        <w:t xml:space="preserve">+6+8) with </w:t>
      </w:r>
      <w:r w:rsidR="00953A21">
        <w:rPr>
          <w:rFonts w:ascii="Calibri" w:hAnsi="Calibri" w:cs="Calibri"/>
          <w:b/>
          <w:bCs/>
          <w:sz w:val="20"/>
          <w:szCs w:val="20"/>
        </w:rPr>
        <w:t>80</w:t>
      </w:r>
      <w:r w:rsidR="00414C40" w:rsidRPr="00DE3561">
        <w:rPr>
          <w:rFonts w:ascii="Calibri" w:hAnsi="Calibri" w:cs="Calibri"/>
          <w:b/>
          <w:bCs/>
          <w:sz w:val="20"/>
          <w:szCs w:val="20"/>
        </w:rPr>
        <w:t>0</w:t>
      </w:r>
      <w:r w:rsidRPr="00DE3561">
        <w:rPr>
          <w:rFonts w:ascii="Calibri" w:hAnsi="Calibri" w:cs="Calibri"/>
          <w:b/>
          <w:bCs/>
          <w:sz w:val="20"/>
          <w:szCs w:val="20"/>
        </w:rPr>
        <w:t xml:space="preserve"> images/videos</w:t>
      </w:r>
      <w:r w:rsidRPr="00DE3561">
        <w:rPr>
          <w:rFonts w:ascii="Calibri" w:hAnsi="Calibri" w:cs="Calibri"/>
          <w:sz w:val="20"/>
          <w:szCs w:val="20"/>
        </w:rPr>
        <w:t xml:space="preserve"> (250+1</w:t>
      </w:r>
      <w:r w:rsidR="00D925FD" w:rsidRPr="00DE3561">
        <w:rPr>
          <w:rFonts w:ascii="Calibri" w:hAnsi="Calibri" w:cs="Calibri"/>
          <w:sz w:val="20"/>
          <w:szCs w:val="20"/>
        </w:rPr>
        <w:t>8</w:t>
      </w:r>
      <w:r w:rsidRPr="00DE3561">
        <w:rPr>
          <w:rFonts w:ascii="Calibri" w:hAnsi="Calibri" w:cs="Calibri"/>
          <w:sz w:val="20"/>
          <w:szCs w:val="20"/>
        </w:rPr>
        <w:t>0+1</w:t>
      </w:r>
      <w:r w:rsidR="00D925FD" w:rsidRPr="00DE3561">
        <w:rPr>
          <w:rFonts w:ascii="Calibri" w:hAnsi="Calibri" w:cs="Calibri"/>
          <w:sz w:val="20"/>
          <w:szCs w:val="20"/>
        </w:rPr>
        <w:t>8</w:t>
      </w:r>
      <w:r w:rsidRPr="00DE3561">
        <w:rPr>
          <w:rFonts w:ascii="Calibri" w:hAnsi="Calibri" w:cs="Calibri"/>
          <w:sz w:val="20"/>
          <w:szCs w:val="20"/>
        </w:rPr>
        <w:t>0+100+6+</w:t>
      </w:r>
      <w:r w:rsidR="00953A21">
        <w:rPr>
          <w:rFonts w:ascii="Calibri" w:hAnsi="Calibri" w:cs="Calibri"/>
          <w:sz w:val="20"/>
          <w:szCs w:val="20"/>
        </w:rPr>
        <w:t>6</w:t>
      </w:r>
      <w:r w:rsidR="006F7EAE" w:rsidRPr="00DE3561">
        <w:rPr>
          <w:rFonts w:ascii="Calibri" w:hAnsi="Calibri" w:cs="Calibri"/>
          <w:sz w:val="20"/>
          <w:szCs w:val="20"/>
        </w:rPr>
        <w:t>0</w:t>
      </w:r>
      <w:r w:rsidRPr="00DE3561">
        <w:rPr>
          <w:rFonts w:ascii="Calibri" w:hAnsi="Calibri" w:cs="Calibri"/>
          <w:sz w:val="20"/>
          <w:szCs w:val="20"/>
        </w:rPr>
        <w:t>+12+12)</w:t>
      </w:r>
    </w:p>
    <w:p w14:paraId="523D76B2" w14:textId="77777777" w:rsidR="00472E10" w:rsidRPr="00896240" w:rsidRDefault="00472E10" w:rsidP="00472E10">
      <w:pPr>
        <w:pStyle w:val="NormalWeb"/>
        <w:numPr>
          <w:ilvl w:val="0"/>
          <w:numId w:val="33"/>
        </w:numPr>
        <w:spacing w:before="0" w:beforeAutospacing="0" w:after="0" w:afterAutospacing="0"/>
        <w:textAlignment w:val="baseline"/>
        <w:rPr>
          <w:rFonts w:ascii="Calibri" w:hAnsi="Calibri" w:cs="Calibri"/>
          <w:sz w:val="20"/>
          <w:szCs w:val="20"/>
        </w:rPr>
      </w:pPr>
      <w:r w:rsidRPr="00896240">
        <w:rPr>
          <w:rFonts w:ascii="Calibri" w:hAnsi="Calibri" w:cs="Calibri"/>
          <w:sz w:val="20"/>
          <w:szCs w:val="20"/>
        </w:rPr>
        <w:t>Cardiac</w:t>
      </w:r>
      <w:r>
        <w:rPr>
          <w:rFonts w:ascii="Calibri" w:hAnsi="Calibri" w:cs="Calibri"/>
          <w:sz w:val="20"/>
          <w:szCs w:val="20"/>
        </w:rPr>
        <w:t>:</w:t>
      </w:r>
      <w:r w:rsidRPr="00896240">
        <w:rPr>
          <w:rFonts w:ascii="Calibri" w:hAnsi="Calibri" w:cs="Calibri"/>
          <w:sz w:val="20"/>
          <w:szCs w:val="20"/>
        </w:rPr>
        <w:t xml:space="preserve"> </w:t>
      </w:r>
      <w:r w:rsidRPr="00C83501">
        <w:rPr>
          <w:rFonts w:ascii="Calibri" w:hAnsi="Calibri" w:cs="Calibri"/>
          <w:b/>
          <w:bCs/>
          <w:sz w:val="20"/>
          <w:szCs w:val="20"/>
        </w:rPr>
        <w:t>50 studies</w:t>
      </w:r>
      <w:r>
        <w:rPr>
          <w:rFonts w:ascii="Calibri" w:hAnsi="Calibri" w:cs="Calibri"/>
          <w:sz w:val="20"/>
          <w:szCs w:val="20"/>
        </w:rPr>
        <w:t xml:space="preserve"> (</w:t>
      </w:r>
      <w:r w:rsidRPr="006F3AC8">
        <w:rPr>
          <w:rFonts w:ascii="Calibri" w:hAnsi="Calibri" w:cs="Calibri"/>
          <w:i/>
          <w:iCs/>
          <w:sz w:val="20"/>
          <w:szCs w:val="20"/>
        </w:rPr>
        <w:t>250 images/videos</w:t>
      </w:r>
      <w:r w:rsidRPr="00896240">
        <w:rPr>
          <w:rFonts w:ascii="Calibri" w:hAnsi="Calibri" w:cs="Calibri"/>
          <w:sz w:val="20"/>
          <w:szCs w:val="20"/>
        </w:rPr>
        <w:t>)</w:t>
      </w:r>
    </w:p>
    <w:p w14:paraId="1AFF5B4A" w14:textId="77777777" w:rsidR="00472E10" w:rsidRPr="00896240" w:rsidRDefault="00472E10" w:rsidP="00472E10">
      <w:pPr>
        <w:pStyle w:val="NormalWeb"/>
        <w:numPr>
          <w:ilvl w:val="1"/>
          <w:numId w:val="33"/>
        </w:numPr>
        <w:spacing w:before="0" w:beforeAutospacing="0" w:after="0" w:afterAutospacing="0"/>
        <w:textAlignment w:val="baseline"/>
        <w:rPr>
          <w:rFonts w:ascii="Calibri" w:hAnsi="Calibri" w:cs="Calibri"/>
          <w:sz w:val="20"/>
          <w:szCs w:val="20"/>
        </w:rPr>
      </w:pPr>
      <w:r w:rsidRPr="00896240">
        <w:rPr>
          <w:rFonts w:ascii="Calibri" w:hAnsi="Calibri" w:cs="Calibri"/>
          <w:sz w:val="20"/>
          <w:szCs w:val="20"/>
        </w:rPr>
        <w:t xml:space="preserve">Parasternal long axis: </w:t>
      </w:r>
      <w:r>
        <w:rPr>
          <w:rFonts w:ascii="Calibri" w:hAnsi="Calibri" w:cs="Calibri"/>
          <w:sz w:val="20"/>
          <w:szCs w:val="20"/>
        </w:rPr>
        <w:t>5</w:t>
      </w:r>
      <w:r w:rsidRPr="00896240">
        <w:rPr>
          <w:rFonts w:ascii="Calibri" w:hAnsi="Calibri" w:cs="Calibri"/>
          <w:sz w:val="20"/>
          <w:szCs w:val="20"/>
        </w:rPr>
        <w:t>0</w:t>
      </w:r>
    </w:p>
    <w:p w14:paraId="515DEA71" w14:textId="77777777" w:rsidR="00472E10" w:rsidRPr="00896240" w:rsidRDefault="00472E10" w:rsidP="00472E10">
      <w:pPr>
        <w:pStyle w:val="NormalWeb"/>
        <w:numPr>
          <w:ilvl w:val="1"/>
          <w:numId w:val="33"/>
        </w:numPr>
        <w:spacing w:before="0" w:beforeAutospacing="0" w:after="0" w:afterAutospacing="0"/>
        <w:textAlignment w:val="baseline"/>
        <w:rPr>
          <w:rFonts w:ascii="Calibri" w:hAnsi="Calibri" w:cs="Calibri"/>
          <w:sz w:val="20"/>
          <w:szCs w:val="20"/>
        </w:rPr>
      </w:pPr>
      <w:r w:rsidRPr="00896240">
        <w:rPr>
          <w:rFonts w:ascii="Calibri" w:hAnsi="Calibri" w:cs="Calibri"/>
          <w:sz w:val="20"/>
          <w:szCs w:val="20"/>
        </w:rPr>
        <w:t xml:space="preserve">Parasternal short axis: </w:t>
      </w:r>
      <w:r>
        <w:rPr>
          <w:rFonts w:ascii="Calibri" w:hAnsi="Calibri" w:cs="Calibri"/>
          <w:sz w:val="20"/>
          <w:szCs w:val="20"/>
        </w:rPr>
        <w:t>5</w:t>
      </w:r>
      <w:r w:rsidRPr="00896240">
        <w:rPr>
          <w:rFonts w:ascii="Calibri" w:hAnsi="Calibri" w:cs="Calibri"/>
          <w:sz w:val="20"/>
          <w:szCs w:val="20"/>
        </w:rPr>
        <w:t>0</w:t>
      </w:r>
    </w:p>
    <w:p w14:paraId="1AF7D29C" w14:textId="77777777" w:rsidR="00472E10" w:rsidRPr="00896240" w:rsidRDefault="00472E10" w:rsidP="00472E10">
      <w:pPr>
        <w:pStyle w:val="NormalWeb"/>
        <w:numPr>
          <w:ilvl w:val="1"/>
          <w:numId w:val="33"/>
        </w:numPr>
        <w:spacing w:before="0" w:beforeAutospacing="0" w:after="0" w:afterAutospacing="0"/>
        <w:textAlignment w:val="baseline"/>
        <w:rPr>
          <w:rFonts w:ascii="Calibri" w:hAnsi="Calibri" w:cs="Calibri"/>
          <w:sz w:val="20"/>
          <w:szCs w:val="20"/>
        </w:rPr>
      </w:pPr>
      <w:r w:rsidRPr="00896240">
        <w:rPr>
          <w:rFonts w:ascii="Calibri" w:hAnsi="Calibri" w:cs="Calibri"/>
          <w:sz w:val="20"/>
          <w:szCs w:val="20"/>
        </w:rPr>
        <w:t xml:space="preserve">Apical 4-chamber: </w:t>
      </w:r>
      <w:r>
        <w:rPr>
          <w:rFonts w:ascii="Calibri" w:hAnsi="Calibri" w:cs="Calibri"/>
          <w:sz w:val="20"/>
          <w:szCs w:val="20"/>
        </w:rPr>
        <w:t>5</w:t>
      </w:r>
      <w:r w:rsidRPr="00896240">
        <w:rPr>
          <w:rFonts w:ascii="Calibri" w:hAnsi="Calibri" w:cs="Calibri"/>
          <w:sz w:val="20"/>
          <w:szCs w:val="20"/>
        </w:rPr>
        <w:t>0</w:t>
      </w:r>
    </w:p>
    <w:p w14:paraId="3057712E" w14:textId="77777777" w:rsidR="00472E10" w:rsidRPr="00896240" w:rsidRDefault="00472E10" w:rsidP="00472E10">
      <w:pPr>
        <w:pStyle w:val="NormalWeb"/>
        <w:numPr>
          <w:ilvl w:val="1"/>
          <w:numId w:val="33"/>
        </w:numPr>
        <w:spacing w:before="0" w:beforeAutospacing="0" w:after="0" w:afterAutospacing="0"/>
        <w:textAlignment w:val="baseline"/>
        <w:rPr>
          <w:rFonts w:ascii="Calibri" w:hAnsi="Calibri" w:cs="Calibri"/>
          <w:sz w:val="20"/>
          <w:szCs w:val="20"/>
        </w:rPr>
      </w:pPr>
      <w:r w:rsidRPr="00896240">
        <w:rPr>
          <w:rFonts w:ascii="Calibri" w:hAnsi="Calibri" w:cs="Calibri"/>
          <w:sz w:val="20"/>
          <w:szCs w:val="20"/>
        </w:rPr>
        <w:t xml:space="preserve">Subcostal: </w:t>
      </w:r>
      <w:r>
        <w:rPr>
          <w:rFonts w:ascii="Calibri" w:hAnsi="Calibri" w:cs="Calibri"/>
          <w:sz w:val="20"/>
          <w:szCs w:val="20"/>
        </w:rPr>
        <w:t>5</w:t>
      </w:r>
      <w:r w:rsidRPr="00896240">
        <w:rPr>
          <w:rFonts w:ascii="Calibri" w:hAnsi="Calibri" w:cs="Calibri"/>
          <w:sz w:val="20"/>
          <w:szCs w:val="20"/>
        </w:rPr>
        <w:t>0</w:t>
      </w:r>
    </w:p>
    <w:p w14:paraId="259DC8A1" w14:textId="77777777" w:rsidR="00472E10" w:rsidRPr="00896240" w:rsidRDefault="00472E10" w:rsidP="00472E10">
      <w:pPr>
        <w:pStyle w:val="NormalWeb"/>
        <w:numPr>
          <w:ilvl w:val="1"/>
          <w:numId w:val="33"/>
        </w:numPr>
        <w:spacing w:before="0" w:beforeAutospacing="0" w:after="0" w:afterAutospacing="0"/>
        <w:textAlignment w:val="baseline"/>
        <w:rPr>
          <w:rFonts w:ascii="Calibri" w:hAnsi="Calibri" w:cs="Calibri"/>
          <w:sz w:val="20"/>
          <w:szCs w:val="20"/>
        </w:rPr>
      </w:pPr>
      <w:r w:rsidRPr="00896240">
        <w:rPr>
          <w:rFonts w:ascii="Calibri" w:hAnsi="Calibri" w:cs="Calibri"/>
          <w:sz w:val="20"/>
          <w:szCs w:val="20"/>
        </w:rPr>
        <w:t xml:space="preserve">IVC (include measurement </w:t>
      </w:r>
      <w:r>
        <w:rPr>
          <w:rFonts w:ascii="Calibri" w:hAnsi="Calibri" w:cs="Calibri"/>
          <w:sz w:val="20"/>
          <w:szCs w:val="20"/>
        </w:rPr>
        <w:t>of</w:t>
      </w:r>
      <w:r w:rsidRPr="00896240">
        <w:rPr>
          <w:rFonts w:ascii="Calibri" w:hAnsi="Calibri" w:cs="Calibri"/>
          <w:sz w:val="20"/>
          <w:szCs w:val="20"/>
        </w:rPr>
        <w:t xml:space="preserve"> collapsibility): </w:t>
      </w:r>
      <w:r>
        <w:rPr>
          <w:rFonts w:ascii="Calibri" w:hAnsi="Calibri" w:cs="Calibri"/>
          <w:sz w:val="20"/>
          <w:szCs w:val="20"/>
        </w:rPr>
        <w:t>5</w:t>
      </w:r>
      <w:r w:rsidRPr="00896240">
        <w:rPr>
          <w:rFonts w:ascii="Calibri" w:hAnsi="Calibri" w:cs="Calibri"/>
          <w:sz w:val="20"/>
          <w:szCs w:val="20"/>
        </w:rPr>
        <w:t>0 </w:t>
      </w:r>
    </w:p>
    <w:p w14:paraId="312696F0" w14:textId="71E82EFF" w:rsidR="00472E10" w:rsidRDefault="00472E10" w:rsidP="00472E10">
      <w:pPr>
        <w:pStyle w:val="NormalWeb"/>
        <w:numPr>
          <w:ilvl w:val="0"/>
          <w:numId w:val="33"/>
        </w:numPr>
        <w:spacing w:before="0" w:beforeAutospacing="0" w:after="0" w:afterAutospacing="0"/>
        <w:textAlignment w:val="baseline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E-FAST: </w:t>
      </w:r>
      <w:r w:rsidR="00B75F9D">
        <w:rPr>
          <w:rFonts w:ascii="Calibri" w:hAnsi="Calibri" w:cs="Calibri"/>
          <w:b/>
          <w:bCs/>
          <w:sz w:val="20"/>
          <w:szCs w:val="20"/>
        </w:rPr>
        <w:t>30</w:t>
      </w:r>
      <w:r w:rsidRPr="00C83501">
        <w:rPr>
          <w:rFonts w:ascii="Calibri" w:hAnsi="Calibri" w:cs="Calibri"/>
          <w:b/>
          <w:bCs/>
          <w:sz w:val="20"/>
          <w:szCs w:val="20"/>
        </w:rPr>
        <w:t xml:space="preserve"> studies</w:t>
      </w:r>
      <w:r>
        <w:rPr>
          <w:rFonts w:ascii="Calibri" w:hAnsi="Calibri" w:cs="Calibri"/>
          <w:sz w:val="20"/>
          <w:szCs w:val="20"/>
        </w:rPr>
        <w:t xml:space="preserve"> (</w:t>
      </w:r>
      <w:r w:rsidR="00D925FD">
        <w:rPr>
          <w:rFonts w:ascii="Calibri" w:hAnsi="Calibri" w:cs="Calibri"/>
          <w:i/>
          <w:iCs/>
          <w:sz w:val="20"/>
          <w:szCs w:val="20"/>
        </w:rPr>
        <w:t>180</w:t>
      </w:r>
      <w:r w:rsidRPr="006F3AC8">
        <w:rPr>
          <w:rFonts w:ascii="Calibri" w:hAnsi="Calibri" w:cs="Calibri"/>
          <w:i/>
          <w:iCs/>
          <w:sz w:val="20"/>
          <w:szCs w:val="20"/>
        </w:rPr>
        <w:t xml:space="preserve"> images/videos</w:t>
      </w:r>
      <w:r>
        <w:rPr>
          <w:rFonts w:ascii="Calibri" w:hAnsi="Calibri" w:cs="Calibri"/>
          <w:sz w:val="20"/>
          <w:szCs w:val="20"/>
        </w:rPr>
        <w:t>)</w:t>
      </w:r>
    </w:p>
    <w:p w14:paraId="307955D9" w14:textId="77777777" w:rsidR="00472E10" w:rsidRDefault="00472E10" w:rsidP="00472E10">
      <w:pPr>
        <w:pStyle w:val="NormalWeb"/>
        <w:numPr>
          <w:ilvl w:val="1"/>
          <w:numId w:val="33"/>
        </w:numPr>
        <w:spacing w:before="0" w:beforeAutospacing="0" w:after="0" w:afterAutospacing="0"/>
        <w:textAlignment w:val="baseline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RUQ – Hepatorenal space &amp; pleura (1 view)</w:t>
      </w:r>
    </w:p>
    <w:p w14:paraId="39DF2572" w14:textId="77777777" w:rsidR="00472E10" w:rsidRDefault="00472E10" w:rsidP="00472E10">
      <w:pPr>
        <w:pStyle w:val="NormalWeb"/>
        <w:numPr>
          <w:ilvl w:val="1"/>
          <w:numId w:val="33"/>
        </w:numPr>
        <w:spacing w:before="0" w:beforeAutospacing="0" w:after="0" w:afterAutospacing="0"/>
        <w:textAlignment w:val="baseline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LUQ – Splenorenal recess &amp; pleura (1 view)</w:t>
      </w:r>
    </w:p>
    <w:p w14:paraId="40AC686C" w14:textId="77777777" w:rsidR="00472E10" w:rsidRDefault="00472E10" w:rsidP="00472E10">
      <w:pPr>
        <w:pStyle w:val="NormalWeb"/>
        <w:numPr>
          <w:ilvl w:val="1"/>
          <w:numId w:val="33"/>
        </w:numPr>
        <w:spacing w:before="0" w:beforeAutospacing="0" w:after="0" w:afterAutospacing="0"/>
        <w:textAlignment w:val="baseline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Retrovesicular space (2 views: transverse &amp; sagittal)</w:t>
      </w:r>
    </w:p>
    <w:p w14:paraId="312EC131" w14:textId="77777777" w:rsidR="00472E10" w:rsidRDefault="00472E10" w:rsidP="00472E10">
      <w:pPr>
        <w:pStyle w:val="NormalWeb"/>
        <w:numPr>
          <w:ilvl w:val="1"/>
          <w:numId w:val="33"/>
        </w:numPr>
        <w:spacing w:before="0" w:beforeAutospacing="0" w:after="0" w:afterAutospacing="0"/>
        <w:textAlignment w:val="baseline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Lung sliding (2 views: video clip + M-mode)</w:t>
      </w:r>
    </w:p>
    <w:p w14:paraId="69B632FD" w14:textId="77777777" w:rsidR="00472E10" w:rsidRDefault="00472E10" w:rsidP="00472E10">
      <w:pPr>
        <w:pStyle w:val="NormalWeb"/>
        <w:numPr>
          <w:ilvl w:val="1"/>
          <w:numId w:val="33"/>
        </w:numPr>
        <w:spacing w:before="0" w:beforeAutospacing="0" w:after="0" w:afterAutospacing="0"/>
        <w:textAlignment w:val="baseline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[Pericardium included in cardiac portfolio] </w:t>
      </w:r>
    </w:p>
    <w:p w14:paraId="1469A6FC" w14:textId="048BEB3E" w:rsidR="00472E10" w:rsidRPr="00896240" w:rsidRDefault="00472E10" w:rsidP="00472E10">
      <w:pPr>
        <w:pStyle w:val="NormalWeb"/>
        <w:numPr>
          <w:ilvl w:val="0"/>
          <w:numId w:val="33"/>
        </w:numPr>
        <w:spacing w:before="0" w:beforeAutospacing="0" w:after="0" w:afterAutospacing="0"/>
        <w:textAlignment w:val="baseline"/>
        <w:rPr>
          <w:rFonts w:ascii="Calibri" w:hAnsi="Calibri" w:cs="Calibri"/>
          <w:sz w:val="20"/>
          <w:szCs w:val="20"/>
        </w:rPr>
      </w:pPr>
      <w:r w:rsidRPr="00896240">
        <w:rPr>
          <w:rFonts w:ascii="Calibri" w:hAnsi="Calibri" w:cs="Calibri"/>
          <w:sz w:val="20"/>
          <w:szCs w:val="20"/>
        </w:rPr>
        <w:t>Lung</w:t>
      </w:r>
      <w:r w:rsidR="008618ED">
        <w:rPr>
          <w:rFonts w:ascii="Calibri" w:hAnsi="Calibri" w:cs="Calibri"/>
          <w:sz w:val="20"/>
          <w:szCs w:val="20"/>
        </w:rPr>
        <w:t xml:space="preserve"> –</w:t>
      </w:r>
      <w:r w:rsidR="00FF3F85">
        <w:rPr>
          <w:rFonts w:ascii="Calibri" w:hAnsi="Calibri" w:cs="Calibri"/>
          <w:sz w:val="20"/>
          <w:szCs w:val="20"/>
        </w:rPr>
        <w:t xml:space="preserve"> 6</w:t>
      </w:r>
      <w:r w:rsidR="00540BA4">
        <w:rPr>
          <w:rFonts w:ascii="Calibri" w:hAnsi="Calibri" w:cs="Calibri"/>
          <w:sz w:val="20"/>
          <w:szCs w:val="20"/>
        </w:rPr>
        <w:t>-</w:t>
      </w:r>
      <w:r w:rsidR="008618ED">
        <w:rPr>
          <w:rFonts w:ascii="Calibri" w:hAnsi="Calibri" w:cs="Calibri"/>
          <w:sz w:val="20"/>
          <w:szCs w:val="20"/>
        </w:rPr>
        <w:t xml:space="preserve">Point </w:t>
      </w:r>
      <w:r w:rsidR="00B97BFB">
        <w:rPr>
          <w:rFonts w:ascii="Calibri" w:hAnsi="Calibri" w:cs="Calibri"/>
          <w:sz w:val="20"/>
          <w:szCs w:val="20"/>
        </w:rPr>
        <w:t xml:space="preserve">Lung </w:t>
      </w:r>
      <w:r w:rsidR="008618ED">
        <w:rPr>
          <w:rFonts w:ascii="Calibri" w:hAnsi="Calibri" w:cs="Calibri"/>
          <w:sz w:val="20"/>
          <w:szCs w:val="20"/>
        </w:rPr>
        <w:t>Protocol</w:t>
      </w:r>
      <w:r>
        <w:rPr>
          <w:rFonts w:ascii="Calibri" w:hAnsi="Calibri" w:cs="Calibri"/>
          <w:sz w:val="20"/>
          <w:szCs w:val="20"/>
        </w:rPr>
        <w:t xml:space="preserve">: </w:t>
      </w:r>
      <w:r w:rsidR="00B75F9D">
        <w:rPr>
          <w:rFonts w:ascii="Calibri" w:hAnsi="Calibri" w:cs="Calibri"/>
          <w:b/>
          <w:bCs/>
          <w:sz w:val="20"/>
          <w:szCs w:val="20"/>
        </w:rPr>
        <w:t>30</w:t>
      </w:r>
      <w:r w:rsidR="00540BA4" w:rsidRPr="00B97BFB">
        <w:rPr>
          <w:rFonts w:ascii="Calibri" w:hAnsi="Calibri" w:cs="Calibri"/>
          <w:b/>
          <w:bCs/>
          <w:sz w:val="20"/>
          <w:szCs w:val="20"/>
        </w:rPr>
        <w:t xml:space="preserve"> studies</w:t>
      </w:r>
      <w:r w:rsidR="00540BA4">
        <w:rPr>
          <w:rFonts w:ascii="Calibri" w:hAnsi="Calibri" w:cs="Calibri"/>
          <w:sz w:val="20"/>
          <w:szCs w:val="20"/>
        </w:rPr>
        <w:t xml:space="preserve"> (</w:t>
      </w:r>
      <w:r w:rsidR="00B97BFB" w:rsidRPr="00B97BFB">
        <w:rPr>
          <w:rFonts w:ascii="Calibri" w:hAnsi="Calibri" w:cs="Calibri"/>
          <w:i/>
          <w:iCs/>
          <w:sz w:val="20"/>
          <w:szCs w:val="20"/>
        </w:rPr>
        <w:t>1</w:t>
      </w:r>
      <w:r w:rsidR="00D925FD">
        <w:rPr>
          <w:rFonts w:ascii="Calibri" w:hAnsi="Calibri" w:cs="Calibri"/>
          <w:i/>
          <w:iCs/>
          <w:sz w:val="20"/>
          <w:szCs w:val="20"/>
        </w:rPr>
        <w:t>8</w:t>
      </w:r>
      <w:r w:rsidR="00B97BFB" w:rsidRPr="00B97BFB">
        <w:rPr>
          <w:rFonts w:ascii="Calibri" w:hAnsi="Calibri" w:cs="Calibri"/>
          <w:i/>
          <w:iCs/>
          <w:sz w:val="20"/>
          <w:szCs w:val="20"/>
        </w:rPr>
        <w:t>0 videos</w:t>
      </w:r>
      <w:r w:rsidR="00B97BFB">
        <w:rPr>
          <w:rFonts w:ascii="Calibri" w:hAnsi="Calibri" w:cs="Calibri"/>
          <w:sz w:val="20"/>
          <w:szCs w:val="20"/>
        </w:rPr>
        <w:t>)</w:t>
      </w:r>
    </w:p>
    <w:p w14:paraId="6CEAC027" w14:textId="10CD87A4" w:rsidR="00FF3F85" w:rsidRDefault="00540BA4" w:rsidP="00472E10">
      <w:pPr>
        <w:pStyle w:val="NormalWeb"/>
        <w:numPr>
          <w:ilvl w:val="1"/>
          <w:numId w:val="33"/>
        </w:numPr>
        <w:spacing w:before="0" w:beforeAutospacing="0" w:after="0" w:afterAutospacing="0"/>
        <w:textAlignment w:val="baseline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Anterior </w:t>
      </w:r>
      <w:r w:rsidR="00FF3F85">
        <w:rPr>
          <w:rFonts w:ascii="Calibri" w:hAnsi="Calibri" w:cs="Calibri"/>
          <w:sz w:val="20"/>
          <w:szCs w:val="20"/>
        </w:rPr>
        <w:t xml:space="preserve">(mid-clavicular): </w:t>
      </w:r>
      <w:r w:rsidR="00B75F9D">
        <w:rPr>
          <w:rFonts w:ascii="Calibri" w:hAnsi="Calibri" w:cs="Calibri"/>
          <w:sz w:val="20"/>
          <w:szCs w:val="20"/>
        </w:rPr>
        <w:t>6</w:t>
      </w:r>
      <w:r w:rsidR="00FF3F85">
        <w:rPr>
          <w:rFonts w:ascii="Calibri" w:hAnsi="Calibri" w:cs="Calibri"/>
          <w:sz w:val="20"/>
          <w:szCs w:val="20"/>
        </w:rPr>
        <w:t>0 videos (2-views, transverse &amp; sagittal)</w:t>
      </w:r>
    </w:p>
    <w:p w14:paraId="5001AE5C" w14:textId="1E1C8B43" w:rsidR="00540BA4" w:rsidRPr="00B97BFB" w:rsidRDefault="00B75F9D" w:rsidP="00B97BFB">
      <w:pPr>
        <w:pStyle w:val="NormalWeb"/>
        <w:numPr>
          <w:ilvl w:val="2"/>
          <w:numId w:val="33"/>
        </w:numPr>
        <w:spacing w:before="0" w:beforeAutospacing="0" w:after="0" w:afterAutospacing="0"/>
        <w:textAlignment w:val="baseline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Anterior </w:t>
      </w:r>
      <w:r w:rsidR="00540BA4">
        <w:rPr>
          <w:rFonts w:ascii="Calibri" w:hAnsi="Calibri" w:cs="Calibri"/>
          <w:sz w:val="20"/>
          <w:szCs w:val="20"/>
        </w:rPr>
        <w:t>Superior</w:t>
      </w:r>
      <w:r>
        <w:rPr>
          <w:rFonts w:ascii="Calibri" w:hAnsi="Calibri" w:cs="Calibri"/>
          <w:sz w:val="20"/>
          <w:szCs w:val="20"/>
        </w:rPr>
        <w:t>, Anterior</w:t>
      </w:r>
      <w:r w:rsidR="00B97BFB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I</w:t>
      </w:r>
      <w:r w:rsidR="00B97BFB">
        <w:rPr>
          <w:rFonts w:ascii="Calibri" w:hAnsi="Calibri" w:cs="Calibri"/>
          <w:sz w:val="20"/>
          <w:szCs w:val="20"/>
        </w:rPr>
        <w:t>nferior</w:t>
      </w:r>
      <w:r>
        <w:rPr>
          <w:rFonts w:ascii="Calibri" w:hAnsi="Calibri" w:cs="Calibri"/>
          <w:sz w:val="20"/>
          <w:szCs w:val="20"/>
        </w:rPr>
        <w:t xml:space="preserve"> (</w:t>
      </w:r>
      <w:r w:rsidR="00C870BC">
        <w:rPr>
          <w:rFonts w:ascii="Calibri" w:hAnsi="Calibri" w:cs="Calibri"/>
          <w:sz w:val="20"/>
          <w:szCs w:val="20"/>
        </w:rPr>
        <w:t>2</w:t>
      </w:r>
      <w:r>
        <w:rPr>
          <w:rFonts w:ascii="Calibri" w:hAnsi="Calibri" w:cs="Calibri"/>
          <w:sz w:val="20"/>
          <w:szCs w:val="20"/>
        </w:rPr>
        <w:t xml:space="preserve"> video</w:t>
      </w:r>
      <w:r w:rsidR="00C870BC">
        <w:rPr>
          <w:rFonts w:ascii="Calibri" w:hAnsi="Calibri" w:cs="Calibri"/>
          <w:sz w:val="20"/>
          <w:szCs w:val="20"/>
        </w:rPr>
        <w:t>s</w:t>
      </w:r>
      <w:r>
        <w:rPr>
          <w:rFonts w:ascii="Calibri" w:hAnsi="Calibri" w:cs="Calibri"/>
          <w:sz w:val="20"/>
          <w:szCs w:val="20"/>
        </w:rPr>
        <w:t xml:space="preserve"> </w:t>
      </w:r>
      <w:r w:rsidR="00C870BC">
        <w:rPr>
          <w:rFonts w:ascii="Calibri" w:hAnsi="Calibri" w:cs="Calibri"/>
          <w:sz w:val="20"/>
          <w:szCs w:val="20"/>
        </w:rPr>
        <w:t xml:space="preserve">each from </w:t>
      </w:r>
      <w:r>
        <w:rPr>
          <w:rFonts w:ascii="Calibri" w:hAnsi="Calibri" w:cs="Calibri"/>
          <w:sz w:val="20"/>
          <w:szCs w:val="20"/>
        </w:rPr>
        <w:t>superior to inferior</w:t>
      </w:r>
      <w:r w:rsidR="00C870BC">
        <w:rPr>
          <w:rFonts w:ascii="Calibri" w:hAnsi="Calibri" w:cs="Calibri"/>
          <w:sz w:val="20"/>
          <w:szCs w:val="20"/>
        </w:rPr>
        <w:t xml:space="preserve"> in both transverse &amp; sagittal</w:t>
      </w:r>
      <w:r>
        <w:rPr>
          <w:rFonts w:ascii="Calibri" w:hAnsi="Calibri" w:cs="Calibri"/>
          <w:sz w:val="20"/>
          <w:szCs w:val="20"/>
        </w:rPr>
        <w:t>)</w:t>
      </w:r>
    </w:p>
    <w:p w14:paraId="09AD11D5" w14:textId="25B80592" w:rsidR="00FF3F85" w:rsidRDefault="00540BA4" w:rsidP="00472E10">
      <w:pPr>
        <w:pStyle w:val="NormalWeb"/>
        <w:numPr>
          <w:ilvl w:val="1"/>
          <w:numId w:val="33"/>
        </w:numPr>
        <w:spacing w:before="0" w:beforeAutospacing="0" w:after="0" w:afterAutospacing="0"/>
        <w:textAlignment w:val="baseline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Lateral (mid-axillary)</w:t>
      </w:r>
      <w:r w:rsidR="00FF3F85">
        <w:rPr>
          <w:rFonts w:ascii="Calibri" w:hAnsi="Calibri" w:cs="Calibri"/>
          <w:sz w:val="20"/>
          <w:szCs w:val="20"/>
        </w:rPr>
        <w:t xml:space="preserve">: </w:t>
      </w:r>
      <w:r w:rsidR="00B75F9D">
        <w:rPr>
          <w:rFonts w:ascii="Calibri" w:hAnsi="Calibri" w:cs="Calibri"/>
          <w:sz w:val="20"/>
          <w:szCs w:val="20"/>
        </w:rPr>
        <w:t>6</w:t>
      </w:r>
      <w:r w:rsidR="00FF3F85">
        <w:rPr>
          <w:rFonts w:ascii="Calibri" w:hAnsi="Calibri" w:cs="Calibri"/>
          <w:sz w:val="20"/>
          <w:szCs w:val="20"/>
        </w:rPr>
        <w:t>0 videos (2-views, transverse &amp; coronal)</w:t>
      </w:r>
    </w:p>
    <w:p w14:paraId="4DC7856B" w14:textId="06300284" w:rsidR="00FF3F85" w:rsidRPr="00B97BFB" w:rsidRDefault="00C870BC" w:rsidP="00B97BFB">
      <w:pPr>
        <w:pStyle w:val="NormalWeb"/>
        <w:numPr>
          <w:ilvl w:val="2"/>
          <w:numId w:val="33"/>
        </w:numPr>
        <w:spacing w:before="0" w:beforeAutospacing="0" w:after="0" w:afterAutospacing="0"/>
        <w:textAlignment w:val="baseline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Lateral </w:t>
      </w:r>
      <w:r w:rsidR="00540BA4">
        <w:rPr>
          <w:rFonts w:ascii="Calibri" w:hAnsi="Calibri" w:cs="Calibri"/>
          <w:sz w:val="20"/>
          <w:szCs w:val="20"/>
        </w:rPr>
        <w:t>Superior</w:t>
      </w:r>
      <w:r>
        <w:rPr>
          <w:rFonts w:ascii="Calibri" w:hAnsi="Calibri" w:cs="Calibri"/>
          <w:sz w:val="20"/>
          <w:szCs w:val="20"/>
        </w:rPr>
        <w:t>, Lateral I</w:t>
      </w:r>
      <w:r w:rsidR="00B97BFB">
        <w:rPr>
          <w:rFonts w:ascii="Calibri" w:hAnsi="Calibri" w:cs="Calibri"/>
          <w:sz w:val="20"/>
          <w:szCs w:val="20"/>
        </w:rPr>
        <w:t>nferior</w:t>
      </w:r>
      <w:r>
        <w:rPr>
          <w:rFonts w:ascii="Calibri" w:hAnsi="Calibri" w:cs="Calibri"/>
          <w:sz w:val="20"/>
          <w:szCs w:val="20"/>
        </w:rPr>
        <w:t xml:space="preserve"> (2 videos each from superior to inferior in both transverse &amp; coronal)</w:t>
      </w:r>
    </w:p>
    <w:p w14:paraId="357989E8" w14:textId="780C3D64" w:rsidR="00540BA4" w:rsidRDefault="00540BA4" w:rsidP="00FF3F85">
      <w:pPr>
        <w:pStyle w:val="NormalWeb"/>
        <w:numPr>
          <w:ilvl w:val="1"/>
          <w:numId w:val="33"/>
        </w:numPr>
        <w:spacing w:before="0" w:beforeAutospacing="0" w:after="0" w:afterAutospacing="0"/>
        <w:textAlignment w:val="baseline"/>
        <w:rPr>
          <w:rFonts w:ascii="Calibri" w:hAnsi="Calibri" w:cs="Calibri"/>
          <w:sz w:val="20"/>
          <w:szCs w:val="20"/>
        </w:rPr>
      </w:pPr>
      <w:r w:rsidRPr="00FF3F85">
        <w:rPr>
          <w:rFonts w:ascii="Calibri" w:hAnsi="Calibri" w:cs="Calibri"/>
          <w:sz w:val="20"/>
          <w:szCs w:val="20"/>
        </w:rPr>
        <w:t>Posterior</w:t>
      </w:r>
      <w:r w:rsidR="00C870BC">
        <w:rPr>
          <w:rFonts w:ascii="Calibri" w:hAnsi="Calibri" w:cs="Calibri"/>
          <w:sz w:val="20"/>
          <w:szCs w:val="20"/>
        </w:rPr>
        <w:t xml:space="preserve"> (paraspinal)</w:t>
      </w:r>
      <w:r w:rsidR="00FF3F85">
        <w:rPr>
          <w:rFonts w:ascii="Calibri" w:hAnsi="Calibri" w:cs="Calibri"/>
          <w:sz w:val="20"/>
          <w:szCs w:val="20"/>
        </w:rPr>
        <w:t xml:space="preserve">: </w:t>
      </w:r>
      <w:r w:rsidR="00B75F9D">
        <w:rPr>
          <w:rFonts w:ascii="Calibri" w:hAnsi="Calibri" w:cs="Calibri"/>
          <w:sz w:val="20"/>
          <w:szCs w:val="20"/>
        </w:rPr>
        <w:t>6</w:t>
      </w:r>
      <w:r w:rsidR="00FF3F85">
        <w:rPr>
          <w:rFonts w:ascii="Calibri" w:hAnsi="Calibri" w:cs="Calibri"/>
          <w:sz w:val="20"/>
          <w:szCs w:val="20"/>
        </w:rPr>
        <w:t>0 videos (2-vie</w:t>
      </w:r>
      <w:r w:rsidR="00B97BFB">
        <w:rPr>
          <w:rFonts w:ascii="Calibri" w:hAnsi="Calibri" w:cs="Calibri"/>
          <w:sz w:val="20"/>
          <w:szCs w:val="20"/>
        </w:rPr>
        <w:t>w</w:t>
      </w:r>
      <w:r w:rsidR="00FF3F85">
        <w:rPr>
          <w:rFonts w:ascii="Calibri" w:hAnsi="Calibri" w:cs="Calibri"/>
          <w:sz w:val="20"/>
          <w:szCs w:val="20"/>
        </w:rPr>
        <w:t>s, transverse &amp; sagittal)</w:t>
      </w:r>
    </w:p>
    <w:p w14:paraId="1A120D2E" w14:textId="0F1E44ED" w:rsidR="00FF3F85" w:rsidRPr="00B97BFB" w:rsidRDefault="00C870BC" w:rsidP="00B97BFB">
      <w:pPr>
        <w:pStyle w:val="NormalWeb"/>
        <w:numPr>
          <w:ilvl w:val="2"/>
          <w:numId w:val="33"/>
        </w:numPr>
        <w:spacing w:before="0" w:beforeAutospacing="0" w:after="0" w:afterAutospacing="0"/>
        <w:textAlignment w:val="baseline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Posterior </w:t>
      </w:r>
      <w:r w:rsidR="00FF3F85">
        <w:rPr>
          <w:rFonts w:ascii="Calibri" w:hAnsi="Calibri" w:cs="Calibri"/>
          <w:sz w:val="20"/>
          <w:szCs w:val="20"/>
        </w:rPr>
        <w:t>Superior</w:t>
      </w:r>
      <w:r>
        <w:rPr>
          <w:rFonts w:ascii="Calibri" w:hAnsi="Calibri" w:cs="Calibri"/>
          <w:sz w:val="20"/>
          <w:szCs w:val="20"/>
        </w:rPr>
        <w:t>, Posterior In</w:t>
      </w:r>
      <w:r w:rsidR="00B97BFB">
        <w:rPr>
          <w:rFonts w:ascii="Calibri" w:hAnsi="Calibri" w:cs="Calibri"/>
          <w:sz w:val="20"/>
          <w:szCs w:val="20"/>
        </w:rPr>
        <w:t>ferior</w:t>
      </w:r>
      <w:r>
        <w:rPr>
          <w:rFonts w:ascii="Calibri" w:hAnsi="Calibri" w:cs="Calibri"/>
          <w:sz w:val="20"/>
          <w:szCs w:val="20"/>
        </w:rPr>
        <w:t xml:space="preserve"> (2 videos each from superior to inferior in both transverse and sagittal)</w:t>
      </w:r>
    </w:p>
    <w:p w14:paraId="554F7292" w14:textId="6951F43C" w:rsidR="008618ED" w:rsidRDefault="008618ED" w:rsidP="00472E10">
      <w:pPr>
        <w:pStyle w:val="NormalWeb"/>
        <w:numPr>
          <w:ilvl w:val="0"/>
          <w:numId w:val="33"/>
        </w:numPr>
        <w:spacing w:before="0" w:beforeAutospacing="0" w:after="0" w:afterAutospacing="0"/>
        <w:textAlignment w:val="baseline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Lung Pathology: </w:t>
      </w:r>
      <w:r w:rsidRPr="00C83501">
        <w:rPr>
          <w:rFonts w:ascii="Calibri" w:hAnsi="Calibri" w:cs="Calibri"/>
          <w:b/>
          <w:bCs/>
          <w:sz w:val="20"/>
          <w:szCs w:val="20"/>
        </w:rPr>
        <w:t>6 studies</w:t>
      </w:r>
      <w:r>
        <w:rPr>
          <w:rFonts w:ascii="Calibri" w:hAnsi="Calibri" w:cs="Calibri"/>
          <w:sz w:val="20"/>
          <w:szCs w:val="20"/>
        </w:rPr>
        <w:t xml:space="preserve"> </w:t>
      </w:r>
      <w:r w:rsidRPr="00896240">
        <w:rPr>
          <w:rFonts w:ascii="Calibri" w:hAnsi="Calibri" w:cs="Calibri"/>
          <w:sz w:val="20"/>
          <w:szCs w:val="20"/>
        </w:rPr>
        <w:t>(</w:t>
      </w:r>
      <w:r w:rsidRPr="006F3AC8">
        <w:rPr>
          <w:rFonts w:ascii="Calibri" w:hAnsi="Calibri" w:cs="Calibri"/>
          <w:i/>
          <w:iCs/>
          <w:sz w:val="20"/>
          <w:szCs w:val="20"/>
        </w:rPr>
        <w:t>6 video clips</w:t>
      </w:r>
      <w:r w:rsidRPr="00896240">
        <w:rPr>
          <w:rFonts w:ascii="Calibri" w:hAnsi="Calibri" w:cs="Calibri"/>
          <w:sz w:val="20"/>
          <w:szCs w:val="20"/>
        </w:rPr>
        <w:t>)</w:t>
      </w:r>
    </w:p>
    <w:p w14:paraId="086CE4FA" w14:textId="77777777" w:rsidR="008618ED" w:rsidRPr="00896240" w:rsidRDefault="008618ED" w:rsidP="008618ED">
      <w:pPr>
        <w:pStyle w:val="NormalWeb"/>
        <w:numPr>
          <w:ilvl w:val="1"/>
          <w:numId w:val="33"/>
        </w:numPr>
        <w:spacing w:before="0" w:beforeAutospacing="0" w:after="0" w:afterAutospacing="0"/>
        <w:textAlignment w:val="baseline"/>
        <w:rPr>
          <w:rFonts w:ascii="Calibri" w:hAnsi="Calibri" w:cs="Calibri"/>
          <w:sz w:val="20"/>
          <w:szCs w:val="20"/>
        </w:rPr>
      </w:pPr>
      <w:r w:rsidRPr="00896240">
        <w:rPr>
          <w:rFonts w:ascii="Calibri" w:hAnsi="Calibri" w:cs="Calibri"/>
          <w:sz w:val="20"/>
          <w:szCs w:val="20"/>
        </w:rPr>
        <w:t xml:space="preserve">B-lines: </w:t>
      </w:r>
      <w:r>
        <w:rPr>
          <w:rFonts w:ascii="Calibri" w:hAnsi="Calibri" w:cs="Calibri"/>
          <w:sz w:val="20"/>
          <w:szCs w:val="20"/>
        </w:rPr>
        <w:t>2 studies (1 view)</w:t>
      </w:r>
    </w:p>
    <w:p w14:paraId="5498F6E1" w14:textId="77777777" w:rsidR="008618ED" w:rsidRPr="00896240" w:rsidRDefault="008618ED" w:rsidP="008618ED">
      <w:pPr>
        <w:pStyle w:val="NormalWeb"/>
        <w:numPr>
          <w:ilvl w:val="1"/>
          <w:numId w:val="33"/>
        </w:numPr>
        <w:spacing w:before="0" w:beforeAutospacing="0" w:after="0" w:afterAutospacing="0"/>
        <w:textAlignment w:val="baseline"/>
        <w:rPr>
          <w:rFonts w:ascii="Calibri" w:hAnsi="Calibri" w:cs="Calibri"/>
          <w:sz w:val="20"/>
          <w:szCs w:val="20"/>
        </w:rPr>
      </w:pPr>
      <w:r w:rsidRPr="00896240">
        <w:rPr>
          <w:rFonts w:ascii="Calibri" w:hAnsi="Calibri" w:cs="Calibri"/>
          <w:sz w:val="20"/>
          <w:szCs w:val="20"/>
        </w:rPr>
        <w:t xml:space="preserve">Pleural effusion: </w:t>
      </w:r>
      <w:r>
        <w:rPr>
          <w:rFonts w:ascii="Calibri" w:hAnsi="Calibri" w:cs="Calibri"/>
          <w:sz w:val="20"/>
          <w:szCs w:val="20"/>
        </w:rPr>
        <w:t>2 studies (1 view)</w:t>
      </w:r>
    </w:p>
    <w:p w14:paraId="450C6AE0" w14:textId="66B4173C" w:rsidR="008618ED" w:rsidRPr="00FF3F85" w:rsidRDefault="008618ED" w:rsidP="00FF3F85">
      <w:pPr>
        <w:pStyle w:val="NormalWeb"/>
        <w:numPr>
          <w:ilvl w:val="1"/>
          <w:numId w:val="33"/>
        </w:numPr>
        <w:spacing w:before="0" w:beforeAutospacing="0" w:after="0" w:afterAutospacing="0"/>
        <w:textAlignment w:val="baseline"/>
        <w:rPr>
          <w:rFonts w:ascii="Calibri" w:hAnsi="Calibri" w:cs="Calibri"/>
          <w:sz w:val="20"/>
          <w:szCs w:val="20"/>
        </w:rPr>
      </w:pPr>
      <w:r w:rsidRPr="00896240">
        <w:rPr>
          <w:rFonts w:ascii="Calibri" w:hAnsi="Calibri" w:cs="Calibri"/>
          <w:sz w:val="20"/>
          <w:szCs w:val="20"/>
        </w:rPr>
        <w:t xml:space="preserve">Consolidation: </w:t>
      </w:r>
      <w:r>
        <w:rPr>
          <w:rFonts w:ascii="Calibri" w:hAnsi="Calibri" w:cs="Calibri"/>
          <w:sz w:val="20"/>
          <w:szCs w:val="20"/>
        </w:rPr>
        <w:t>2 studies (1 view)</w:t>
      </w:r>
    </w:p>
    <w:p w14:paraId="4D1C5764" w14:textId="7DD8C29C" w:rsidR="00472E10" w:rsidRPr="00896240" w:rsidRDefault="00D925FD" w:rsidP="00472E10">
      <w:pPr>
        <w:pStyle w:val="NormalWeb"/>
        <w:numPr>
          <w:ilvl w:val="0"/>
          <w:numId w:val="33"/>
        </w:numPr>
        <w:spacing w:before="0" w:beforeAutospacing="0" w:after="0" w:afterAutospacing="0"/>
        <w:textAlignment w:val="baseline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Other Limited A</w:t>
      </w:r>
      <w:r w:rsidR="00472E10" w:rsidRPr="00896240">
        <w:rPr>
          <w:rFonts w:ascii="Calibri" w:hAnsi="Calibri" w:cs="Calibri"/>
          <w:sz w:val="20"/>
          <w:szCs w:val="20"/>
        </w:rPr>
        <w:t>bdomen</w:t>
      </w:r>
      <w:r w:rsidR="00472E10">
        <w:rPr>
          <w:rFonts w:ascii="Calibri" w:hAnsi="Calibri" w:cs="Calibri"/>
          <w:sz w:val="20"/>
          <w:szCs w:val="20"/>
        </w:rPr>
        <w:t xml:space="preserve"> </w:t>
      </w:r>
      <w:r w:rsidR="00A3089A">
        <w:rPr>
          <w:rFonts w:ascii="Calibri" w:hAnsi="Calibri" w:cs="Calibri"/>
          <w:b/>
          <w:bCs/>
          <w:sz w:val="20"/>
          <w:szCs w:val="20"/>
        </w:rPr>
        <w:t>4</w:t>
      </w:r>
      <w:r w:rsidR="00B75F9D" w:rsidRPr="00D925FD">
        <w:rPr>
          <w:rFonts w:ascii="Calibri" w:hAnsi="Calibri" w:cs="Calibri"/>
          <w:b/>
          <w:bCs/>
          <w:sz w:val="20"/>
          <w:szCs w:val="20"/>
        </w:rPr>
        <w:t>0</w:t>
      </w:r>
      <w:r w:rsidR="00472E10" w:rsidRPr="00D925FD">
        <w:rPr>
          <w:rFonts w:ascii="Calibri" w:hAnsi="Calibri" w:cs="Calibri"/>
          <w:b/>
          <w:bCs/>
          <w:sz w:val="20"/>
          <w:szCs w:val="20"/>
        </w:rPr>
        <w:t xml:space="preserve"> studies</w:t>
      </w:r>
      <w:r w:rsidR="00472E10" w:rsidRPr="00D925FD">
        <w:rPr>
          <w:rFonts w:ascii="Calibri" w:hAnsi="Calibri" w:cs="Calibri"/>
          <w:sz w:val="20"/>
          <w:szCs w:val="20"/>
        </w:rPr>
        <w:t xml:space="preserve"> (</w:t>
      </w:r>
      <w:r w:rsidR="00A3089A">
        <w:rPr>
          <w:rFonts w:ascii="Calibri" w:hAnsi="Calibri" w:cs="Calibri"/>
          <w:sz w:val="20"/>
          <w:szCs w:val="20"/>
        </w:rPr>
        <w:t xml:space="preserve">60 </w:t>
      </w:r>
      <w:r w:rsidR="00472E10" w:rsidRPr="00D925FD">
        <w:rPr>
          <w:rFonts w:ascii="Calibri" w:hAnsi="Calibri" w:cs="Calibri"/>
          <w:i/>
          <w:iCs/>
          <w:sz w:val="20"/>
          <w:szCs w:val="20"/>
        </w:rPr>
        <w:t>images/videos</w:t>
      </w:r>
      <w:r w:rsidR="00472E10" w:rsidRPr="00D925FD">
        <w:rPr>
          <w:rFonts w:ascii="Calibri" w:hAnsi="Calibri" w:cs="Calibri"/>
          <w:sz w:val="20"/>
          <w:szCs w:val="20"/>
        </w:rPr>
        <w:t>)</w:t>
      </w:r>
    </w:p>
    <w:p w14:paraId="53516EB2" w14:textId="5E8533F1" w:rsidR="00472E10" w:rsidRPr="00896240" w:rsidRDefault="00472E10" w:rsidP="00472E10">
      <w:pPr>
        <w:pStyle w:val="NormalWeb"/>
        <w:numPr>
          <w:ilvl w:val="1"/>
          <w:numId w:val="33"/>
        </w:numPr>
        <w:spacing w:before="0" w:beforeAutospacing="0" w:after="0" w:afterAutospacing="0"/>
        <w:textAlignment w:val="baseline"/>
        <w:rPr>
          <w:rFonts w:ascii="Calibri" w:hAnsi="Calibri" w:cs="Calibri"/>
          <w:sz w:val="20"/>
          <w:szCs w:val="20"/>
        </w:rPr>
      </w:pPr>
      <w:r w:rsidRPr="00896240">
        <w:rPr>
          <w:rFonts w:ascii="Calibri" w:hAnsi="Calibri" w:cs="Calibri"/>
          <w:sz w:val="20"/>
          <w:szCs w:val="20"/>
        </w:rPr>
        <w:t>Liver size</w:t>
      </w:r>
      <w:r w:rsidR="00A3089A">
        <w:rPr>
          <w:rFonts w:ascii="Calibri" w:hAnsi="Calibri" w:cs="Calibri"/>
          <w:sz w:val="20"/>
          <w:szCs w:val="20"/>
        </w:rPr>
        <w:t>: 10 studies</w:t>
      </w:r>
      <w:r w:rsidRPr="00896240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(2 views)</w:t>
      </w:r>
    </w:p>
    <w:p w14:paraId="7610748F" w14:textId="236B3561" w:rsidR="00472E10" w:rsidRPr="00896240" w:rsidRDefault="00472E10" w:rsidP="00472E10">
      <w:pPr>
        <w:pStyle w:val="NormalWeb"/>
        <w:numPr>
          <w:ilvl w:val="1"/>
          <w:numId w:val="33"/>
        </w:numPr>
        <w:spacing w:before="0" w:beforeAutospacing="0" w:after="0" w:afterAutospacing="0"/>
        <w:textAlignment w:val="baseline"/>
        <w:rPr>
          <w:rFonts w:ascii="Calibri" w:hAnsi="Calibri" w:cs="Calibri"/>
          <w:sz w:val="20"/>
          <w:szCs w:val="20"/>
        </w:rPr>
      </w:pPr>
      <w:r w:rsidRPr="00896240">
        <w:rPr>
          <w:rFonts w:ascii="Calibri" w:hAnsi="Calibri" w:cs="Calibri"/>
          <w:sz w:val="20"/>
          <w:szCs w:val="20"/>
        </w:rPr>
        <w:t>Spleen size</w:t>
      </w:r>
      <w:r w:rsidR="00A3089A">
        <w:rPr>
          <w:rFonts w:ascii="Calibri" w:hAnsi="Calibri" w:cs="Calibri"/>
          <w:sz w:val="20"/>
          <w:szCs w:val="20"/>
        </w:rPr>
        <w:t>: 10 studies</w:t>
      </w:r>
      <w:r w:rsidRPr="00896240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(1 view)</w:t>
      </w:r>
    </w:p>
    <w:p w14:paraId="70723A41" w14:textId="2386246A" w:rsidR="00B97BFB" w:rsidRDefault="00472E10" w:rsidP="00B97BFB">
      <w:pPr>
        <w:pStyle w:val="NormalWeb"/>
        <w:numPr>
          <w:ilvl w:val="1"/>
          <w:numId w:val="33"/>
        </w:numPr>
        <w:spacing w:before="0" w:beforeAutospacing="0" w:after="0" w:afterAutospacing="0"/>
        <w:textAlignment w:val="baseline"/>
        <w:rPr>
          <w:rFonts w:ascii="Calibri" w:hAnsi="Calibri" w:cs="Calibri"/>
          <w:sz w:val="20"/>
          <w:szCs w:val="20"/>
        </w:rPr>
      </w:pPr>
      <w:r w:rsidRPr="00B97BFB">
        <w:rPr>
          <w:rFonts w:ascii="Calibri" w:hAnsi="Calibri" w:cs="Calibri"/>
          <w:sz w:val="20"/>
          <w:szCs w:val="20"/>
        </w:rPr>
        <w:t>Right kidney</w:t>
      </w:r>
      <w:r w:rsidR="00A3089A">
        <w:rPr>
          <w:rFonts w:ascii="Calibri" w:hAnsi="Calibri" w:cs="Calibri"/>
          <w:sz w:val="20"/>
          <w:szCs w:val="20"/>
        </w:rPr>
        <w:t>: 10 studies</w:t>
      </w:r>
      <w:r w:rsidR="00B97BFB">
        <w:rPr>
          <w:rFonts w:ascii="Calibri" w:hAnsi="Calibri" w:cs="Calibri"/>
          <w:sz w:val="20"/>
          <w:szCs w:val="20"/>
        </w:rPr>
        <w:t xml:space="preserve"> </w:t>
      </w:r>
      <w:r w:rsidRPr="00B97BFB">
        <w:rPr>
          <w:rFonts w:ascii="Calibri" w:hAnsi="Calibri" w:cs="Calibri"/>
          <w:sz w:val="20"/>
          <w:szCs w:val="20"/>
        </w:rPr>
        <w:t>(2 views: long &amp; short axis)</w:t>
      </w:r>
    </w:p>
    <w:p w14:paraId="527E3CB3" w14:textId="4F6C39A2" w:rsidR="00472E10" w:rsidRDefault="00472E10" w:rsidP="00B97BFB">
      <w:pPr>
        <w:pStyle w:val="NormalWeb"/>
        <w:numPr>
          <w:ilvl w:val="1"/>
          <w:numId w:val="33"/>
        </w:numPr>
        <w:spacing w:before="0" w:beforeAutospacing="0" w:after="0" w:afterAutospacing="0"/>
        <w:textAlignment w:val="baseline"/>
        <w:rPr>
          <w:rFonts w:ascii="Calibri" w:hAnsi="Calibri" w:cs="Calibri"/>
          <w:sz w:val="20"/>
          <w:szCs w:val="20"/>
        </w:rPr>
      </w:pPr>
      <w:r w:rsidRPr="00B97BFB">
        <w:rPr>
          <w:rFonts w:ascii="Calibri" w:hAnsi="Calibri" w:cs="Calibri"/>
          <w:sz w:val="20"/>
          <w:szCs w:val="20"/>
        </w:rPr>
        <w:t>Left kidney</w:t>
      </w:r>
      <w:r w:rsidR="00A3089A">
        <w:rPr>
          <w:rFonts w:ascii="Calibri" w:hAnsi="Calibri" w:cs="Calibri"/>
          <w:sz w:val="20"/>
          <w:szCs w:val="20"/>
        </w:rPr>
        <w:t>: 10 studies</w:t>
      </w:r>
      <w:r w:rsidRPr="00B97BFB">
        <w:rPr>
          <w:rFonts w:ascii="Calibri" w:hAnsi="Calibri" w:cs="Calibri"/>
          <w:sz w:val="20"/>
          <w:szCs w:val="20"/>
        </w:rPr>
        <w:t xml:space="preserve"> (2 views: long &amp; short axis)</w:t>
      </w:r>
    </w:p>
    <w:p w14:paraId="01D91974" w14:textId="31D626E4" w:rsidR="00B97BFB" w:rsidRPr="00B97BFB" w:rsidRDefault="00411C89" w:rsidP="00B97BFB">
      <w:pPr>
        <w:pStyle w:val="NormalWeb"/>
        <w:numPr>
          <w:ilvl w:val="1"/>
          <w:numId w:val="33"/>
        </w:numPr>
        <w:spacing w:before="0" w:beforeAutospacing="0" w:after="0" w:afterAutospacing="0"/>
        <w:textAlignment w:val="baseline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[</w:t>
      </w:r>
      <w:r w:rsidR="00B97BFB">
        <w:rPr>
          <w:rFonts w:ascii="Calibri" w:hAnsi="Calibri" w:cs="Calibri"/>
          <w:sz w:val="20"/>
          <w:szCs w:val="20"/>
        </w:rPr>
        <w:t>Bladder</w:t>
      </w:r>
      <w:r>
        <w:rPr>
          <w:rFonts w:ascii="Calibri" w:hAnsi="Calibri" w:cs="Calibri"/>
          <w:sz w:val="20"/>
          <w:szCs w:val="20"/>
        </w:rPr>
        <w:t xml:space="preserve"> included in E-FAST]</w:t>
      </w:r>
    </w:p>
    <w:p w14:paraId="4FEB8DD8" w14:textId="77777777" w:rsidR="00472E10" w:rsidRPr="00896240" w:rsidRDefault="00472E10" w:rsidP="00472E10">
      <w:pPr>
        <w:pStyle w:val="NormalWeb"/>
        <w:numPr>
          <w:ilvl w:val="0"/>
          <w:numId w:val="33"/>
        </w:numPr>
        <w:spacing w:before="0" w:beforeAutospacing="0" w:after="0" w:afterAutospacing="0"/>
        <w:textAlignment w:val="baseline"/>
        <w:rPr>
          <w:rFonts w:ascii="Calibri" w:hAnsi="Calibri" w:cs="Calibri"/>
          <w:sz w:val="20"/>
          <w:szCs w:val="20"/>
        </w:rPr>
      </w:pPr>
      <w:r w:rsidRPr="00896240">
        <w:rPr>
          <w:rFonts w:ascii="Calibri" w:hAnsi="Calibri" w:cs="Calibri"/>
          <w:sz w:val="20"/>
          <w:szCs w:val="20"/>
        </w:rPr>
        <w:t>Vascular</w:t>
      </w:r>
      <w:r>
        <w:rPr>
          <w:rFonts w:ascii="Calibri" w:hAnsi="Calibri" w:cs="Calibri"/>
          <w:sz w:val="20"/>
          <w:szCs w:val="20"/>
        </w:rPr>
        <w:t xml:space="preserve">: </w:t>
      </w:r>
      <w:r w:rsidRPr="00C83501">
        <w:rPr>
          <w:rFonts w:ascii="Calibri" w:hAnsi="Calibri" w:cs="Calibri"/>
          <w:b/>
          <w:bCs/>
          <w:sz w:val="20"/>
          <w:szCs w:val="20"/>
        </w:rPr>
        <w:t>6 studies</w:t>
      </w:r>
      <w:r>
        <w:rPr>
          <w:rFonts w:ascii="Calibri" w:hAnsi="Calibri" w:cs="Calibri"/>
          <w:sz w:val="20"/>
          <w:szCs w:val="20"/>
        </w:rPr>
        <w:t xml:space="preserve"> (</w:t>
      </w:r>
      <w:r w:rsidRPr="00436112">
        <w:rPr>
          <w:rFonts w:ascii="Calibri" w:hAnsi="Calibri" w:cs="Calibri"/>
          <w:i/>
          <w:iCs/>
          <w:sz w:val="20"/>
          <w:szCs w:val="20"/>
        </w:rPr>
        <w:t>12 images/videos</w:t>
      </w:r>
      <w:r>
        <w:rPr>
          <w:rFonts w:ascii="Calibri" w:hAnsi="Calibri" w:cs="Calibri"/>
          <w:sz w:val="20"/>
          <w:szCs w:val="20"/>
        </w:rPr>
        <w:t>)</w:t>
      </w:r>
    </w:p>
    <w:p w14:paraId="1AAD8A1D" w14:textId="77777777" w:rsidR="00472E10" w:rsidRPr="00896240" w:rsidRDefault="00472E10" w:rsidP="00472E10">
      <w:pPr>
        <w:pStyle w:val="NormalWeb"/>
        <w:numPr>
          <w:ilvl w:val="1"/>
          <w:numId w:val="33"/>
        </w:numPr>
        <w:spacing w:before="0" w:beforeAutospacing="0" w:after="0" w:afterAutospacing="0"/>
        <w:textAlignment w:val="baseline"/>
        <w:rPr>
          <w:rFonts w:ascii="Calibri" w:hAnsi="Calibri" w:cs="Calibri"/>
          <w:sz w:val="20"/>
          <w:szCs w:val="20"/>
        </w:rPr>
      </w:pPr>
      <w:r w:rsidRPr="00896240">
        <w:rPr>
          <w:rFonts w:ascii="Calibri" w:hAnsi="Calibri" w:cs="Calibri"/>
          <w:sz w:val="20"/>
          <w:szCs w:val="20"/>
        </w:rPr>
        <w:t>Artery labeled, non-compressible, pulse wave doppler: 2 studies</w:t>
      </w:r>
      <w:r>
        <w:rPr>
          <w:rFonts w:ascii="Calibri" w:hAnsi="Calibri" w:cs="Calibri"/>
          <w:sz w:val="20"/>
          <w:szCs w:val="20"/>
        </w:rPr>
        <w:t xml:space="preserve"> (2 views: video clip w compression, pulse-wave doppler image)</w:t>
      </w:r>
    </w:p>
    <w:p w14:paraId="0E982A91" w14:textId="77777777" w:rsidR="00472E10" w:rsidRPr="004C3B14" w:rsidRDefault="00472E10" w:rsidP="00472E10">
      <w:pPr>
        <w:pStyle w:val="NormalWeb"/>
        <w:numPr>
          <w:ilvl w:val="1"/>
          <w:numId w:val="33"/>
        </w:numPr>
        <w:spacing w:before="0" w:beforeAutospacing="0" w:after="0" w:afterAutospacing="0"/>
        <w:textAlignment w:val="baseline"/>
        <w:rPr>
          <w:rFonts w:ascii="Calibri" w:hAnsi="Calibri" w:cs="Calibri"/>
          <w:sz w:val="20"/>
          <w:szCs w:val="20"/>
        </w:rPr>
      </w:pPr>
      <w:r w:rsidRPr="00896240">
        <w:rPr>
          <w:rFonts w:ascii="Calibri" w:hAnsi="Calibri" w:cs="Calibri"/>
          <w:sz w:val="20"/>
          <w:szCs w:val="20"/>
        </w:rPr>
        <w:t>Vein labeled, compressible, pulse wave doppler: 2 studies</w:t>
      </w:r>
      <w:r>
        <w:rPr>
          <w:rFonts w:ascii="Calibri" w:hAnsi="Calibri" w:cs="Calibri"/>
          <w:sz w:val="20"/>
          <w:szCs w:val="20"/>
        </w:rPr>
        <w:t xml:space="preserve"> (2 views: video clip w compression, pulse-wave doppler image)</w:t>
      </w:r>
    </w:p>
    <w:p w14:paraId="7EA5C0B5" w14:textId="77777777" w:rsidR="00472E10" w:rsidRPr="00896240" w:rsidRDefault="00472E10" w:rsidP="00472E10">
      <w:pPr>
        <w:pStyle w:val="NormalWeb"/>
        <w:numPr>
          <w:ilvl w:val="1"/>
          <w:numId w:val="33"/>
        </w:numPr>
        <w:spacing w:before="0" w:beforeAutospacing="0" w:after="0" w:afterAutospacing="0"/>
        <w:textAlignment w:val="baseline"/>
        <w:rPr>
          <w:rFonts w:ascii="Calibri" w:hAnsi="Calibri" w:cs="Calibri"/>
          <w:sz w:val="20"/>
          <w:szCs w:val="20"/>
        </w:rPr>
      </w:pPr>
      <w:r w:rsidRPr="00896240">
        <w:rPr>
          <w:rFonts w:ascii="Calibri" w:hAnsi="Calibri" w:cs="Calibri"/>
          <w:sz w:val="20"/>
          <w:szCs w:val="20"/>
        </w:rPr>
        <w:t>Nerve labeled: 2 studies</w:t>
      </w:r>
      <w:r>
        <w:rPr>
          <w:rFonts w:ascii="Calibri" w:hAnsi="Calibri" w:cs="Calibri"/>
          <w:sz w:val="20"/>
          <w:szCs w:val="20"/>
        </w:rPr>
        <w:t xml:space="preserve"> (2 views: short &amp; long axis)</w:t>
      </w:r>
    </w:p>
    <w:p w14:paraId="37DEDD42" w14:textId="77777777" w:rsidR="00472E10" w:rsidRPr="00896240" w:rsidRDefault="00472E10" w:rsidP="00472E10">
      <w:pPr>
        <w:pStyle w:val="NormalWeb"/>
        <w:numPr>
          <w:ilvl w:val="0"/>
          <w:numId w:val="33"/>
        </w:numPr>
        <w:spacing w:before="0" w:beforeAutospacing="0" w:after="0" w:afterAutospacing="0"/>
        <w:textAlignment w:val="baseline"/>
        <w:rPr>
          <w:rFonts w:ascii="Calibri" w:hAnsi="Calibri" w:cs="Calibri"/>
          <w:sz w:val="20"/>
          <w:szCs w:val="20"/>
        </w:rPr>
      </w:pPr>
      <w:r w:rsidRPr="00896240">
        <w:rPr>
          <w:rFonts w:ascii="Calibri" w:hAnsi="Calibri" w:cs="Calibri"/>
          <w:sz w:val="20"/>
          <w:szCs w:val="20"/>
        </w:rPr>
        <w:t>Musculoskeletal &amp; Soft-Tissue</w:t>
      </w:r>
      <w:r>
        <w:rPr>
          <w:rFonts w:ascii="Calibri" w:hAnsi="Calibri" w:cs="Calibri"/>
          <w:sz w:val="20"/>
          <w:szCs w:val="20"/>
        </w:rPr>
        <w:t xml:space="preserve">: </w:t>
      </w:r>
      <w:r w:rsidRPr="00C83501">
        <w:rPr>
          <w:rFonts w:ascii="Calibri" w:hAnsi="Calibri" w:cs="Calibri"/>
          <w:b/>
          <w:bCs/>
          <w:sz w:val="20"/>
          <w:szCs w:val="20"/>
        </w:rPr>
        <w:t>8 studies</w:t>
      </w:r>
      <w:r>
        <w:rPr>
          <w:rFonts w:ascii="Calibri" w:hAnsi="Calibri" w:cs="Calibri"/>
          <w:sz w:val="20"/>
          <w:szCs w:val="20"/>
        </w:rPr>
        <w:t>, (</w:t>
      </w:r>
      <w:r w:rsidRPr="006F3AC8">
        <w:rPr>
          <w:rFonts w:ascii="Calibri" w:hAnsi="Calibri" w:cs="Calibri"/>
          <w:i/>
          <w:iCs/>
          <w:sz w:val="20"/>
          <w:szCs w:val="20"/>
        </w:rPr>
        <w:t>12 images/videos</w:t>
      </w:r>
      <w:r w:rsidRPr="00896240">
        <w:rPr>
          <w:rFonts w:ascii="Calibri" w:hAnsi="Calibri" w:cs="Calibri"/>
          <w:sz w:val="20"/>
          <w:szCs w:val="20"/>
        </w:rPr>
        <w:t>)</w:t>
      </w:r>
    </w:p>
    <w:p w14:paraId="7BDB1067" w14:textId="77777777" w:rsidR="00472E10" w:rsidRPr="00896240" w:rsidRDefault="00472E10" w:rsidP="00472E10">
      <w:pPr>
        <w:pStyle w:val="NormalWeb"/>
        <w:numPr>
          <w:ilvl w:val="1"/>
          <w:numId w:val="33"/>
        </w:numPr>
        <w:spacing w:before="0" w:beforeAutospacing="0" w:after="0" w:afterAutospacing="0"/>
        <w:textAlignment w:val="baseline"/>
        <w:rPr>
          <w:rFonts w:ascii="Calibri" w:hAnsi="Calibri" w:cs="Calibri"/>
          <w:sz w:val="20"/>
          <w:szCs w:val="20"/>
        </w:rPr>
      </w:pPr>
      <w:r w:rsidRPr="00896240">
        <w:rPr>
          <w:rFonts w:ascii="Calibri" w:hAnsi="Calibri" w:cs="Calibri"/>
          <w:sz w:val="20"/>
          <w:szCs w:val="20"/>
        </w:rPr>
        <w:t>Joint effusion: 2</w:t>
      </w:r>
      <w:r>
        <w:rPr>
          <w:rFonts w:ascii="Calibri" w:hAnsi="Calibri" w:cs="Calibri"/>
          <w:sz w:val="20"/>
          <w:szCs w:val="20"/>
        </w:rPr>
        <w:t xml:space="preserve"> studies (2 views: transverse, longitudinal)</w:t>
      </w:r>
    </w:p>
    <w:p w14:paraId="1E11410C" w14:textId="77777777" w:rsidR="00472E10" w:rsidRPr="00896240" w:rsidRDefault="00472E10" w:rsidP="00472E10">
      <w:pPr>
        <w:pStyle w:val="NormalWeb"/>
        <w:numPr>
          <w:ilvl w:val="1"/>
          <w:numId w:val="33"/>
        </w:numPr>
        <w:spacing w:before="0" w:beforeAutospacing="0" w:after="0" w:afterAutospacing="0"/>
        <w:textAlignment w:val="baseline"/>
        <w:rPr>
          <w:rFonts w:ascii="Calibri" w:hAnsi="Calibri" w:cs="Calibri"/>
          <w:sz w:val="20"/>
          <w:szCs w:val="20"/>
        </w:rPr>
      </w:pPr>
      <w:r w:rsidRPr="00896240">
        <w:rPr>
          <w:rFonts w:ascii="Calibri" w:hAnsi="Calibri" w:cs="Calibri"/>
          <w:sz w:val="20"/>
          <w:szCs w:val="20"/>
        </w:rPr>
        <w:lastRenderedPageBreak/>
        <w:t>Cobblestoning: 2</w:t>
      </w:r>
      <w:r>
        <w:rPr>
          <w:rFonts w:ascii="Calibri" w:hAnsi="Calibri" w:cs="Calibri"/>
          <w:sz w:val="20"/>
          <w:szCs w:val="20"/>
        </w:rPr>
        <w:t xml:space="preserve"> studies (1 video clip)</w:t>
      </w:r>
    </w:p>
    <w:p w14:paraId="0AFC4D88" w14:textId="77777777" w:rsidR="00953A21" w:rsidRDefault="00472E10" w:rsidP="00472E10">
      <w:pPr>
        <w:pStyle w:val="NormalWeb"/>
        <w:numPr>
          <w:ilvl w:val="1"/>
          <w:numId w:val="33"/>
        </w:numPr>
        <w:spacing w:before="0" w:beforeAutospacing="0" w:after="0" w:afterAutospacing="0"/>
        <w:textAlignment w:val="baseline"/>
        <w:rPr>
          <w:rFonts w:ascii="Calibri" w:hAnsi="Calibri" w:cs="Calibri"/>
          <w:sz w:val="20"/>
          <w:szCs w:val="20"/>
        </w:rPr>
      </w:pPr>
      <w:r w:rsidRPr="00896240">
        <w:rPr>
          <w:rFonts w:ascii="Calibri" w:hAnsi="Calibri" w:cs="Calibri"/>
          <w:sz w:val="20"/>
          <w:szCs w:val="20"/>
        </w:rPr>
        <w:t>Abscess: 2</w:t>
      </w:r>
      <w:r>
        <w:rPr>
          <w:rFonts w:ascii="Calibri" w:hAnsi="Calibri" w:cs="Calibri"/>
          <w:sz w:val="20"/>
          <w:szCs w:val="20"/>
        </w:rPr>
        <w:t xml:space="preserve"> studies (1 video clip)</w:t>
      </w:r>
    </w:p>
    <w:p w14:paraId="245FFC74" w14:textId="00BDC35C" w:rsidR="00472E10" w:rsidRPr="00953A21" w:rsidRDefault="00472E10" w:rsidP="00472E10">
      <w:pPr>
        <w:pStyle w:val="NormalWeb"/>
        <w:numPr>
          <w:ilvl w:val="1"/>
          <w:numId w:val="33"/>
        </w:numPr>
        <w:spacing w:before="0" w:beforeAutospacing="0" w:after="0" w:afterAutospacing="0"/>
        <w:textAlignment w:val="baseline"/>
        <w:rPr>
          <w:rFonts w:ascii="Calibri" w:hAnsi="Calibri" w:cs="Calibri"/>
          <w:sz w:val="20"/>
          <w:szCs w:val="20"/>
        </w:rPr>
      </w:pPr>
      <w:r w:rsidRPr="00953A21">
        <w:rPr>
          <w:rFonts w:ascii="Calibri" w:hAnsi="Calibri" w:cs="Calibri"/>
          <w:sz w:val="20"/>
          <w:szCs w:val="20"/>
        </w:rPr>
        <w:t>Lymph node: 2 studies (2 views: transverse, longitudinal)</w:t>
      </w:r>
    </w:p>
    <w:p w14:paraId="60CC0BB3" w14:textId="77777777" w:rsidR="00472E10" w:rsidRPr="00896240" w:rsidRDefault="00472E10" w:rsidP="00F141E6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sz w:val="20"/>
          <w:szCs w:val="20"/>
        </w:rPr>
      </w:pPr>
    </w:p>
    <w:p w14:paraId="355E4600" w14:textId="366FD665" w:rsidR="00DF04B7" w:rsidRPr="00896240" w:rsidRDefault="00DF04B7" w:rsidP="00F141E6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sz w:val="20"/>
          <w:szCs w:val="20"/>
        </w:rPr>
      </w:pPr>
      <w:r w:rsidRPr="00896240">
        <w:rPr>
          <w:rFonts w:ascii="Calibri" w:hAnsi="Calibri" w:cs="Calibri"/>
          <w:b/>
          <w:bCs/>
          <w:sz w:val="20"/>
          <w:szCs w:val="20"/>
        </w:rPr>
        <w:t>Curriculum Outline – Basic Topics</w:t>
      </w:r>
    </w:p>
    <w:p w14:paraId="3BF2B89C" w14:textId="77777777" w:rsidR="00DF04B7" w:rsidRPr="00896240" w:rsidRDefault="00DF04B7" w:rsidP="00DF04B7">
      <w:pPr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</w:rPr>
      </w:pPr>
    </w:p>
    <w:p w14:paraId="64E561E3" w14:textId="2D212EAD" w:rsidR="00DF04B7" w:rsidRPr="00896240" w:rsidRDefault="00DF04B7" w:rsidP="00DF04B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96240">
        <w:rPr>
          <w:rFonts w:ascii="Calibri" w:eastAsia="Times New Roman" w:hAnsi="Calibri" w:cs="Calibri"/>
          <w:b/>
          <w:bCs/>
          <w:sz w:val="20"/>
          <w:szCs w:val="20"/>
        </w:rPr>
        <w:t xml:space="preserve">Ultrasound Basics </w:t>
      </w:r>
      <w:r w:rsidR="0020271A" w:rsidRPr="00896240">
        <w:rPr>
          <w:rFonts w:ascii="Calibri" w:eastAsia="Times New Roman" w:hAnsi="Calibri" w:cs="Calibri"/>
          <w:b/>
          <w:bCs/>
          <w:sz w:val="20"/>
          <w:szCs w:val="20"/>
        </w:rPr>
        <w:t>–</w:t>
      </w:r>
      <w:r w:rsidRPr="00896240">
        <w:rPr>
          <w:rFonts w:ascii="Calibri" w:eastAsia="Times New Roman" w:hAnsi="Calibri" w:cs="Calibri"/>
          <w:b/>
          <w:bCs/>
          <w:sz w:val="20"/>
          <w:szCs w:val="20"/>
        </w:rPr>
        <w:t xml:space="preserve"> </w:t>
      </w:r>
      <w:r w:rsidR="0020271A" w:rsidRPr="00896240">
        <w:rPr>
          <w:rFonts w:ascii="Calibri" w:eastAsia="Times New Roman" w:hAnsi="Calibri" w:cs="Calibri"/>
          <w:b/>
          <w:bCs/>
          <w:sz w:val="20"/>
          <w:szCs w:val="20"/>
        </w:rPr>
        <w:t xml:space="preserve">Indications, </w:t>
      </w:r>
      <w:r w:rsidRPr="00896240">
        <w:rPr>
          <w:rFonts w:ascii="Calibri" w:eastAsia="Times New Roman" w:hAnsi="Calibri" w:cs="Calibri"/>
          <w:b/>
          <w:bCs/>
          <w:sz w:val="20"/>
          <w:szCs w:val="20"/>
        </w:rPr>
        <w:t>Physics, Artifact, Knobology</w:t>
      </w:r>
    </w:p>
    <w:p w14:paraId="5AE6FF1A" w14:textId="4B2EB4B7" w:rsidR="00BC05EC" w:rsidRPr="00896240" w:rsidRDefault="00BC05EC" w:rsidP="00DF04B7">
      <w:pPr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</w:rPr>
      </w:pPr>
    </w:p>
    <w:p w14:paraId="3A0A7719" w14:textId="65459F12" w:rsidR="0020271A" w:rsidRPr="00896240" w:rsidRDefault="0020271A" w:rsidP="0020271A">
      <w:pPr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  <w:r w:rsidRPr="00896240">
        <w:rPr>
          <w:rFonts w:ascii="Calibri" w:eastAsia="Times New Roman" w:hAnsi="Calibri" w:cs="Calibri"/>
          <w:sz w:val="20"/>
          <w:szCs w:val="20"/>
        </w:rPr>
        <w:t>Clinical Ultrasound (POCUS) is focused ultrasound, not a comprehensive ultrasound study. </w:t>
      </w:r>
    </w:p>
    <w:p w14:paraId="3E87C995" w14:textId="77777777" w:rsidR="0020271A" w:rsidRPr="00896240" w:rsidRDefault="0020271A" w:rsidP="0020271A">
      <w:pPr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</w:p>
    <w:p w14:paraId="59D7B5B5" w14:textId="7A4D2840" w:rsidR="0020271A" w:rsidRPr="00896240" w:rsidRDefault="0020271A" w:rsidP="0020271A">
      <w:pPr>
        <w:spacing w:after="0" w:line="240" w:lineRule="auto"/>
        <w:rPr>
          <w:rFonts w:ascii="Calibri" w:eastAsia="Times New Roman" w:hAnsi="Calibri" w:cs="Calibri"/>
          <w:i/>
          <w:iCs/>
          <w:sz w:val="20"/>
          <w:szCs w:val="20"/>
        </w:rPr>
      </w:pPr>
      <w:r w:rsidRPr="00896240">
        <w:rPr>
          <w:rFonts w:ascii="Calibri" w:eastAsia="Times New Roman" w:hAnsi="Calibri" w:cs="Calibri"/>
          <w:i/>
          <w:iCs/>
          <w:sz w:val="20"/>
          <w:szCs w:val="20"/>
        </w:rPr>
        <w:t>What is the clinical question you are seeking to answer?</w:t>
      </w:r>
    </w:p>
    <w:p w14:paraId="3FE4B0A3" w14:textId="77777777" w:rsidR="0020271A" w:rsidRPr="00896240" w:rsidRDefault="0020271A" w:rsidP="00DF04B7">
      <w:pPr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</w:rPr>
      </w:pPr>
    </w:p>
    <w:p w14:paraId="7EC1A83E" w14:textId="7FD28B16" w:rsidR="0020271A" w:rsidRPr="00896240" w:rsidRDefault="0020271A" w:rsidP="0020271A">
      <w:pPr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</w:rPr>
      </w:pPr>
      <w:r w:rsidRPr="00896240">
        <w:rPr>
          <w:rFonts w:ascii="Calibri" w:eastAsia="Times New Roman" w:hAnsi="Calibri" w:cs="Calibri"/>
          <w:b/>
          <w:bCs/>
          <w:sz w:val="20"/>
          <w:szCs w:val="20"/>
        </w:rPr>
        <w:t>POCUS Components:</w:t>
      </w:r>
    </w:p>
    <w:p w14:paraId="458DA050" w14:textId="30491544" w:rsidR="0020271A" w:rsidRPr="00896240" w:rsidRDefault="0020271A" w:rsidP="0020271A">
      <w:pPr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  <w:r w:rsidRPr="00896240">
        <w:rPr>
          <w:rFonts w:ascii="Calibri" w:eastAsia="Times New Roman" w:hAnsi="Calibri" w:cs="Calibri"/>
          <w:sz w:val="20"/>
          <w:szCs w:val="20"/>
        </w:rPr>
        <w:t>Image Acquisition</w:t>
      </w:r>
    </w:p>
    <w:p w14:paraId="654C0822" w14:textId="77777777" w:rsidR="0020271A" w:rsidRPr="00896240" w:rsidRDefault="0020271A" w:rsidP="0020271A">
      <w:pPr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  <w:r w:rsidRPr="00896240">
        <w:rPr>
          <w:rFonts w:ascii="Calibri" w:eastAsia="Times New Roman" w:hAnsi="Calibri" w:cs="Calibri"/>
          <w:sz w:val="20"/>
          <w:szCs w:val="20"/>
        </w:rPr>
        <w:t>Image Interpretation</w:t>
      </w:r>
    </w:p>
    <w:p w14:paraId="30E0EFD9" w14:textId="77777777" w:rsidR="0020271A" w:rsidRPr="00896240" w:rsidRDefault="0020271A" w:rsidP="0020271A">
      <w:pPr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  <w:r w:rsidRPr="00896240">
        <w:rPr>
          <w:rFonts w:ascii="Calibri" w:eastAsia="Times New Roman" w:hAnsi="Calibri" w:cs="Calibri"/>
          <w:sz w:val="20"/>
          <w:szCs w:val="20"/>
        </w:rPr>
        <w:t>Clinical Application</w:t>
      </w:r>
    </w:p>
    <w:p w14:paraId="405E1619" w14:textId="77777777" w:rsidR="0020271A" w:rsidRPr="00896240" w:rsidRDefault="0020271A" w:rsidP="0020271A">
      <w:pPr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</w:p>
    <w:p w14:paraId="748294BF" w14:textId="77777777" w:rsidR="0020271A" w:rsidRPr="00896240" w:rsidRDefault="0020271A" w:rsidP="0020271A">
      <w:pPr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  <w:r w:rsidRPr="00896240">
        <w:rPr>
          <w:rFonts w:ascii="Calibri" w:eastAsia="Times New Roman" w:hAnsi="Calibri" w:cs="Calibri"/>
          <w:sz w:val="20"/>
          <w:szCs w:val="20"/>
        </w:rPr>
        <w:t>“I AIM”</w:t>
      </w:r>
    </w:p>
    <w:p w14:paraId="50915128" w14:textId="77777777" w:rsidR="0020271A" w:rsidRPr="00896240" w:rsidRDefault="0020271A" w:rsidP="0020271A">
      <w:pPr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  <w:r w:rsidRPr="00896240">
        <w:rPr>
          <w:rFonts w:ascii="Calibri" w:eastAsia="Times New Roman" w:hAnsi="Calibri" w:cs="Calibri"/>
          <w:sz w:val="20"/>
          <w:szCs w:val="20"/>
        </w:rPr>
        <w:t>Indication</w:t>
      </w:r>
    </w:p>
    <w:p w14:paraId="71E3496A" w14:textId="77777777" w:rsidR="0020271A" w:rsidRPr="00896240" w:rsidRDefault="0020271A" w:rsidP="0020271A">
      <w:pPr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  <w:r w:rsidRPr="00896240">
        <w:rPr>
          <w:rFonts w:ascii="Calibri" w:eastAsia="Times New Roman" w:hAnsi="Calibri" w:cs="Calibri"/>
          <w:sz w:val="20"/>
          <w:szCs w:val="20"/>
        </w:rPr>
        <w:t>Acquisition</w:t>
      </w:r>
    </w:p>
    <w:p w14:paraId="37845833" w14:textId="77777777" w:rsidR="0020271A" w:rsidRPr="00896240" w:rsidRDefault="0020271A" w:rsidP="0020271A">
      <w:pPr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  <w:r w:rsidRPr="00896240">
        <w:rPr>
          <w:rFonts w:ascii="Calibri" w:eastAsia="Times New Roman" w:hAnsi="Calibri" w:cs="Calibri"/>
          <w:sz w:val="20"/>
          <w:szCs w:val="20"/>
        </w:rPr>
        <w:t>Interpretation</w:t>
      </w:r>
    </w:p>
    <w:p w14:paraId="76D87DCF" w14:textId="6B387D8F" w:rsidR="0020271A" w:rsidRPr="00896240" w:rsidRDefault="0020271A" w:rsidP="0020271A">
      <w:pPr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  <w:r w:rsidRPr="00896240">
        <w:rPr>
          <w:rFonts w:ascii="Calibri" w:eastAsia="Times New Roman" w:hAnsi="Calibri" w:cs="Calibri"/>
          <w:sz w:val="20"/>
          <w:szCs w:val="20"/>
        </w:rPr>
        <w:t>Management [application]</w:t>
      </w:r>
    </w:p>
    <w:p w14:paraId="689A087E" w14:textId="77777777" w:rsidR="0020271A" w:rsidRPr="00896240" w:rsidRDefault="0020271A" w:rsidP="00DF04B7">
      <w:pPr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</w:rPr>
      </w:pPr>
    </w:p>
    <w:p w14:paraId="61CEB9BA" w14:textId="29FC9B85" w:rsidR="00DF04B7" w:rsidRPr="00896240" w:rsidRDefault="00DF04B7" w:rsidP="00DF04B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96240">
        <w:rPr>
          <w:rFonts w:ascii="Calibri" w:eastAsia="Times New Roman" w:hAnsi="Calibri" w:cs="Calibri"/>
          <w:b/>
          <w:bCs/>
          <w:sz w:val="20"/>
          <w:szCs w:val="20"/>
        </w:rPr>
        <w:t>Cardiac</w:t>
      </w:r>
    </w:p>
    <w:p w14:paraId="52B8076F" w14:textId="77777777" w:rsidR="00DF04B7" w:rsidRPr="00896240" w:rsidRDefault="00DF04B7" w:rsidP="00DF04B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96240">
        <w:rPr>
          <w:rFonts w:ascii="Calibri" w:eastAsia="Times New Roman" w:hAnsi="Calibri" w:cs="Calibri"/>
          <w:i/>
          <w:iCs/>
          <w:sz w:val="20"/>
          <w:szCs w:val="20"/>
        </w:rPr>
        <w:t>Clinical Questions</w:t>
      </w:r>
    </w:p>
    <w:p w14:paraId="7902189E" w14:textId="77777777" w:rsidR="00DF04B7" w:rsidRPr="00896240" w:rsidRDefault="00DF04B7" w:rsidP="00DF04B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96240">
        <w:rPr>
          <w:rFonts w:ascii="Calibri" w:eastAsia="Times New Roman" w:hAnsi="Calibri" w:cs="Calibri"/>
          <w:sz w:val="20"/>
          <w:szCs w:val="20"/>
        </w:rPr>
        <w:t>Is there evidence of LV systolic dysfunction?</w:t>
      </w:r>
    </w:p>
    <w:p w14:paraId="607769CC" w14:textId="77777777" w:rsidR="00DF04B7" w:rsidRPr="00896240" w:rsidRDefault="00DF04B7" w:rsidP="00DF04B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96240">
        <w:rPr>
          <w:rFonts w:ascii="Calibri" w:eastAsia="Times New Roman" w:hAnsi="Calibri" w:cs="Calibri"/>
          <w:sz w:val="20"/>
          <w:szCs w:val="20"/>
        </w:rPr>
        <w:t>Is the left ventricle dilated?</w:t>
      </w:r>
    </w:p>
    <w:p w14:paraId="60228F73" w14:textId="77777777" w:rsidR="00DF04B7" w:rsidRPr="00896240" w:rsidRDefault="00DF04B7" w:rsidP="00DF04B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96240">
        <w:rPr>
          <w:rFonts w:ascii="Calibri" w:eastAsia="Times New Roman" w:hAnsi="Calibri" w:cs="Calibri"/>
          <w:sz w:val="20"/>
          <w:szCs w:val="20"/>
        </w:rPr>
        <w:t>Is there evidence of RV strain?</w:t>
      </w:r>
    </w:p>
    <w:p w14:paraId="28E60E8A" w14:textId="77777777" w:rsidR="00DF04B7" w:rsidRPr="00896240" w:rsidRDefault="00DF04B7" w:rsidP="00DF04B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96240">
        <w:rPr>
          <w:rFonts w:ascii="Calibri" w:eastAsia="Times New Roman" w:hAnsi="Calibri" w:cs="Calibri"/>
          <w:sz w:val="20"/>
          <w:szCs w:val="20"/>
        </w:rPr>
        <w:t>Is the right ventricle dilated?</w:t>
      </w:r>
    </w:p>
    <w:p w14:paraId="1CC87CDB" w14:textId="77777777" w:rsidR="00DF04B7" w:rsidRPr="00896240" w:rsidRDefault="00DF04B7" w:rsidP="00DF04B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96240">
        <w:rPr>
          <w:rFonts w:ascii="Calibri" w:eastAsia="Times New Roman" w:hAnsi="Calibri" w:cs="Calibri"/>
          <w:sz w:val="20"/>
          <w:szCs w:val="20"/>
        </w:rPr>
        <w:t>Is there a pericardial effusion?</w:t>
      </w:r>
    </w:p>
    <w:p w14:paraId="526AA44A" w14:textId="77777777" w:rsidR="00DF04B7" w:rsidRPr="00896240" w:rsidRDefault="00DF04B7" w:rsidP="00DF04B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96240">
        <w:rPr>
          <w:rFonts w:ascii="Calibri" w:eastAsia="Times New Roman" w:hAnsi="Calibri" w:cs="Calibri"/>
          <w:sz w:val="20"/>
          <w:szCs w:val="20"/>
        </w:rPr>
        <w:t>Is there evidence of pericardial tamponade?</w:t>
      </w:r>
    </w:p>
    <w:p w14:paraId="602D96B4" w14:textId="77777777" w:rsidR="00DF04B7" w:rsidRPr="00896240" w:rsidRDefault="00DF04B7" w:rsidP="00DF04B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96240">
        <w:rPr>
          <w:rFonts w:ascii="Calibri" w:eastAsia="Times New Roman" w:hAnsi="Calibri" w:cs="Calibri"/>
          <w:sz w:val="20"/>
          <w:szCs w:val="20"/>
        </w:rPr>
        <w:t>What is the size and respiratory variability of the IVC?</w:t>
      </w:r>
    </w:p>
    <w:p w14:paraId="4FFB5FD7" w14:textId="0CA639E4" w:rsidR="00DF04B7" w:rsidRPr="00896240" w:rsidRDefault="00DF04B7" w:rsidP="00DF04B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9989CE2" w14:textId="77777777" w:rsidR="00DF04B7" w:rsidRPr="00896240" w:rsidRDefault="00DF04B7" w:rsidP="00DF04B7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sz w:val="20"/>
          <w:szCs w:val="20"/>
        </w:rPr>
      </w:pPr>
      <w:r w:rsidRPr="00896240">
        <w:rPr>
          <w:rFonts w:ascii="Calibri" w:eastAsia="Times New Roman" w:hAnsi="Calibri" w:cs="Calibri"/>
          <w:sz w:val="20"/>
          <w:szCs w:val="20"/>
        </w:rPr>
        <w:t>Basic anatomy &amp; views</w:t>
      </w:r>
    </w:p>
    <w:p w14:paraId="6EC78BE0" w14:textId="77777777" w:rsidR="00DF04B7" w:rsidRPr="00896240" w:rsidRDefault="00DF04B7" w:rsidP="00DF04B7">
      <w:pPr>
        <w:numPr>
          <w:ilvl w:val="1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sz w:val="20"/>
          <w:szCs w:val="20"/>
        </w:rPr>
      </w:pPr>
      <w:r w:rsidRPr="00896240">
        <w:rPr>
          <w:rFonts w:ascii="Calibri" w:eastAsia="Times New Roman" w:hAnsi="Calibri" w:cs="Calibri"/>
          <w:sz w:val="20"/>
          <w:szCs w:val="20"/>
        </w:rPr>
        <w:t>Parasternal long axis</w:t>
      </w:r>
    </w:p>
    <w:p w14:paraId="784E014A" w14:textId="77777777" w:rsidR="00DF04B7" w:rsidRPr="00896240" w:rsidRDefault="00DF04B7" w:rsidP="00DF04B7">
      <w:pPr>
        <w:numPr>
          <w:ilvl w:val="1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sz w:val="20"/>
          <w:szCs w:val="20"/>
        </w:rPr>
      </w:pPr>
      <w:r w:rsidRPr="00896240">
        <w:rPr>
          <w:rFonts w:ascii="Calibri" w:eastAsia="Times New Roman" w:hAnsi="Calibri" w:cs="Calibri"/>
          <w:sz w:val="20"/>
          <w:szCs w:val="20"/>
        </w:rPr>
        <w:t>Parasternal short axis</w:t>
      </w:r>
    </w:p>
    <w:p w14:paraId="639469E5" w14:textId="77777777" w:rsidR="00DF04B7" w:rsidRPr="00896240" w:rsidRDefault="00DF04B7" w:rsidP="00DF04B7">
      <w:pPr>
        <w:numPr>
          <w:ilvl w:val="1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sz w:val="20"/>
          <w:szCs w:val="20"/>
        </w:rPr>
      </w:pPr>
      <w:r w:rsidRPr="00896240">
        <w:rPr>
          <w:rFonts w:ascii="Calibri" w:eastAsia="Times New Roman" w:hAnsi="Calibri" w:cs="Calibri"/>
          <w:sz w:val="20"/>
          <w:szCs w:val="20"/>
        </w:rPr>
        <w:t>Apical 4-Chamber</w:t>
      </w:r>
    </w:p>
    <w:p w14:paraId="4FAF5354" w14:textId="77777777" w:rsidR="00DF04B7" w:rsidRPr="00896240" w:rsidRDefault="00DF04B7" w:rsidP="00DF04B7">
      <w:pPr>
        <w:numPr>
          <w:ilvl w:val="1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sz w:val="20"/>
          <w:szCs w:val="20"/>
        </w:rPr>
      </w:pPr>
      <w:r w:rsidRPr="00896240">
        <w:rPr>
          <w:rFonts w:ascii="Calibri" w:eastAsia="Times New Roman" w:hAnsi="Calibri" w:cs="Calibri"/>
          <w:sz w:val="20"/>
          <w:szCs w:val="20"/>
        </w:rPr>
        <w:t>Subcostal 4-Chamber</w:t>
      </w:r>
    </w:p>
    <w:p w14:paraId="141C8EE4" w14:textId="77777777" w:rsidR="00DF04B7" w:rsidRPr="00896240" w:rsidRDefault="00DF04B7" w:rsidP="00DF04B7">
      <w:pPr>
        <w:numPr>
          <w:ilvl w:val="1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sz w:val="20"/>
          <w:szCs w:val="20"/>
        </w:rPr>
      </w:pPr>
      <w:r w:rsidRPr="00896240">
        <w:rPr>
          <w:rFonts w:ascii="Calibri" w:eastAsia="Times New Roman" w:hAnsi="Calibri" w:cs="Calibri"/>
          <w:sz w:val="20"/>
          <w:szCs w:val="20"/>
        </w:rPr>
        <w:t>IVC</w:t>
      </w:r>
    </w:p>
    <w:p w14:paraId="26A27E59" w14:textId="77777777" w:rsidR="00DF04B7" w:rsidRPr="00896240" w:rsidRDefault="00DF04B7" w:rsidP="00DF04B7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sz w:val="20"/>
          <w:szCs w:val="20"/>
        </w:rPr>
      </w:pPr>
      <w:r w:rsidRPr="00896240">
        <w:rPr>
          <w:rFonts w:ascii="Calibri" w:eastAsia="Times New Roman" w:hAnsi="Calibri" w:cs="Calibri"/>
          <w:sz w:val="20"/>
          <w:szCs w:val="20"/>
        </w:rPr>
        <w:t>LV size &amp; function</w:t>
      </w:r>
    </w:p>
    <w:p w14:paraId="42D5D4AE" w14:textId="77777777" w:rsidR="00DF04B7" w:rsidRPr="00896240" w:rsidRDefault="00DF04B7" w:rsidP="00DF04B7">
      <w:pPr>
        <w:numPr>
          <w:ilvl w:val="2"/>
          <w:numId w:val="27"/>
        </w:numPr>
        <w:tabs>
          <w:tab w:val="clear" w:pos="2160"/>
          <w:tab w:val="num" w:pos="1440"/>
        </w:tabs>
        <w:spacing w:after="0" w:line="240" w:lineRule="auto"/>
        <w:ind w:left="1440"/>
        <w:textAlignment w:val="baseline"/>
        <w:rPr>
          <w:rFonts w:ascii="Calibri" w:eastAsia="Times New Roman" w:hAnsi="Calibri" w:cs="Calibri"/>
          <w:sz w:val="20"/>
          <w:szCs w:val="20"/>
        </w:rPr>
      </w:pPr>
      <w:r w:rsidRPr="00896240">
        <w:rPr>
          <w:rFonts w:ascii="Calibri" w:eastAsia="Times New Roman" w:hAnsi="Calibri" w:cs="Calibri"/>
          <w:sz w:val="20"/>
          <w:szCs w:val="20"/>
        </w:rPr>
        <w:t>LV size</w:t>
      </w:r>
    </w:p>
    <w:p w14:paraId="07DC77B9" w14:textId="77777777" w:rsidR="00DF04B7" w:rsidRPr="00896240" w:rsidRDefault="00DF04B7" w:rsidP="00DF04B7">
      <w:pPr>
        <w:numPr>
          <w:ilvl w:val="2"/>
          <w:numId w:val="27"/>
        </w:numPr>
        <w:tabs>
          <w:tab w:val="clear" w:pos="2160"/>
          <w:tab w:val="num" w:pos="1440"/>
        </w:tabs>
        <w:spacing w:after="0" w:line="240" w:lineRule="auto"/>
        <w:ind w:left="1440"/>
        <w:textAlignment w:val="baseline"/>
        <w:rPr>
          <w:rFonts w:ascii="Calibri" w:eastAsia="Times New Roman" w:hAnsi="Calibri" w:cs="Calibri"/>
          <w:sz w:val="20"/>
          <w:szCs w:val="20"/>
        </w:rPr>
      </w:pPr>
      <w:r w:rsidRPr="00896240">
        <w:rPr>
          <w:rFonts w:ascii="Calibri" w:eastAsia="Times New Roman" w:hAnsi="Calibri" w:cs="Calibri"/>
          <w:sz w:val="20"/>
          <w:szCs w:val="20"/>
        </w:rPr>
        <w:t>Qualitative assessment of LVEF: hyperdynamic, grossly normal, mild-moderately reduced, or severely reduced</w:t>
      </w:r>
    </w:p>
    <w:p w14:paraId="40726C4B" w14:textId="60C1DA31" w:rsidR="00DF04B7" w:rsidRPr="00896240" w:rsidRDefault="00DF04B7" w:rsidP="00DF04B7">
      <w:pPr>
        <w:numPr>
          <w:ilvl w:val="2"/>
          <w:numId w:val="27"/>
        </w:numPr>
        <w:tabs>
          <w:tab w:val="clear" w:pos="2160"/>
          <w:tab w:val="num" w:pos="1440"/>
        </w:tabs>
        <w:spacing w:after="0" w:line="240" w:lineRule="auto"/>
        <w:ind w:left="1440"/>
        <w:textAlignment w:val="baseline"/>
        <w:rPr>
          <w:rFonts w:ascii="Calibri" w:eastAsia="Times New Roman" w:hAnsi="Calibri" w:cs="Calibri"/>
          <w:sz w:val="20"/>
          <w:szCs w:val="20"/>
        </w:rPr>
      </w:pPr>
      <w:r w:rsidRPr="00896240">
        <w:rPr>
          <w:rFonts w:ascii="Calibri" w:eastAsia="Times New Roman" w:hAnsi="Calibri" w:cs="Calibri"/>
          <w:sz w:val="20"/>
          <w:szCs w:val="20"/>
        </w:rPr>
        <w:t>E-point septal separation</w:t>
      </w:r>
    </w:p>
    <w:p w14:paraId="00B15FD4" w14:textId="77777777" w:rsidR="00DF04B7" w:rsidRPr="00896240" w:rsidRDefault="00DF04B7" w:rsidP="00DF04B7">
      <w:pPr>
        <w:numPr>
          <w:ilvl w:val="0"/>
          <w:numId w:val="3"/>
        </w:numPr>
        <w:spacing w:after="0" w:line="240" w:lineRule="auto"/>
        <w:textAlignment w:val="baseline"/>
        <w:rPr>
          <w:rFonts w:ascii="Calibri" w:eastAsia="Times New Roman" w:hAnsi="Calibri" w:cs="Calibri"/>
          <w:sz w:val="20"/>
          <w:szCs w:val="20"/>
        </w:rPr>
      </w:pPr>
      <w:r w:rsidRPr="00896240">
        <w:rPr>
          <w:rFonts w:ascii="Calibri" w:eastAsia="Times New Roman" w:hAnsi="Calibri" w:cs="Calibri"/>
          <w:sz w:val="20"/>
          <w:szCs w:val="20"/>
        </w:rPr>
        <w:t>RV size &amp; function</w:t>
      </w:r>
    </w:p>
    <w:p w14:paraId="2FB5EEAE" w14:textId="77777777" w:rsidR="00DF04B7" w:rsidRPr="00896240" w:rsidRDefault="00DF04B7" w:rsidP="00DF04B7">
      <w:pPr>
        <w:numPr>
          <w:ilvl w:val="2"/>
          <w:numId w:val="30"/>
        </w:numPr>
        <w:tabs>
          <w:tab w:val="clear" w:pos="2160"/>
          <w:tab w:val="num" w:pos="1440"/>
        </w:tabs>
        <w:spacing w:after="0" w:line="240" w:lineRule="auto"/>
        <w:ind w:left="1440"/>
        <w:textAlignment w:val="baseline"/>
        <w:rPr>
          <w:rFonts w:ascii="Calibri" w:eastAsia="Times New Roman" w:hAnsi="Calibri" w:cs="Calibri"/>
          <w:sz w:val="20"/>
          <w:szCs w:val="20"/>
        </w:rPr>
      </w:pPr>
      <w:r w:rsidRPr="00896240">
        <w:rPr>
          <w:rFonts w:ascii="Calibri" w:eastAsia="Times New Roman" w:hAnsi="Calibri" w:cs="Calibri"/>
          <w:sz w:val="20"/>
          <w:szCs w:val="20"/>
        </w:rPr>
        <w:t>RV size</w:t>
      </w:r>
    </w:p>
    <w:p w14:paraId="7192588F" w14:textId="77777777" w:rsidR="00DF04B7" w:rsidRPr="00896240" w:rsidRDefault="00DF04B7" w:rsidP="00DF04B7">
      <w:pPr>
        <w:numPr>
          <w:ilvl w:val="2"/>
          <w:numId w:val="30"/>
        </w:numPr>
        <w:tabs>
          <w:tab w:val="clear" w:pos="2160"/>
          <w:tab w:val="num" w:pos="1440"/>
        </w:tabs>
        <w:spacing w:after="0" w:line="240" w:lineRule="auto"/>
        <w:ind w:left="1440"/>
        <w:textAlignment w:val="baseline"/>
        <w:rPr>
          <w:rFonts w:ascii="Calibri" w:eastAsia="Times New Roman" w:hAnsi="Calibri" w:cs="Calibri"/>
          <w:sz w:val="20"/>
          <w:szCs w:val="20"/>
        </w:rPr>
      </w:pPr>
      <w:r w:rsidRPr="00896240">
        <w:rPr>
          <w:rFonts w:ascii="Calibri" w:eastAsia="Times New Roman" w:hAnsi="Calibri" w:cs="Calibri"/>
          <w:sz w:val="20"/>
          <w:szCs w:val="20"/>
        </w:rPr>
        <w:t>Qualitative assessment of RV function (RV vs LV size, D-sign)</w:t>
      </w:r>
    </w:p>
    <w:p w14:paraId="153C7DC1" w14:textId="77777777" w:rsidR="00DF04B7" w:rsidRPr="00896240" w:rsidRDefault="00DF04B7" w:rsidP="00DF04B7">
      <w:pPr>
        <w:numPr>
          <w:ilvl w:val="0"/>
          <w:numId w:val="4"/>
        </w:numPr>
        <w:spacing w:after="0" w:line="240" w:lineRule="auto"/>
        <w:textAlignment w:val="baseline"/>
        <w:rPr>
          <w:rFonts w:ascii="Calibri" w:eastAsia="Times New Roman" w:hAnsi="Calibri" w:cs="Calibri"/>
          <w:sz w:val="20"/>
          <w:szCs w:val="20"/>
        </w:rPr>
      </w:pPr>
      <w:r w:rsidRPr="00896240">
        <w:rPr>
          <w:rFonts w:ascii="Calibri" w:eastAsia="Times New Roman" w:hAnsi="Calibri" w:cs="Calibri"/>
          <w:sz w:val="20"/>
          <w:szCs w:val="20"/>
        </w:rPr>
        <w:t>Pericardial effusion</w:t>
      </w:r>
    </w:p>
    <w:p w14:paraId="672F5DE5" w14:textId="77777777" w:rsidR="00DF04B7" w:rsidRPr="00896240" w:rsidRDefault="00DF04B7" w:rsidP="00DF04B7">
      <w:pPr>
        <w:numPr>
          <w:ilvl w:val="2"/>
          <w:numId w:val="32"/>
        </w:numPr>
        <w:tabs>
          <w:tab w:val="clear" w:pos="2160"/>
          <w:tab w:val="num" w:pos="1440"/>
        </w:tabs>
        <w:spacing w:after="0" w:line="240" w:lineRule="auto"/>
        <w:ind w:left="1440"/>
        <w:textAlignment w:val="baseline"/>
        <w:rPr>
          <w:rFonts w:ascii="Calibri" w:eastAsia="Times New Roman" w:hAnsi="Calibri" w:cs="Calibri"/>
          <w:sz w:val="20"/>
          <w:szCs w:val="20"/>
        </w:rPr>
      </w:pPr>
      <w:r w:rsidRPr="00896240">
        <w:rPr>
          <w:rFonts w:ascii="Calibri" w:eastAsia="Times New Roman" w:hAnsi="Calibri" w:cs="Calibri"/>
          <w:sz w:val="20"/>
          <w:szCs w:val="20"/>
        </w:rPr>
        <w:t>Pericardial effusion vs left pleural effusion</w:t>
      </w:r>
    </w:p>
    <w:p w14:paraId="7CA0649E" w14:textId="6D95E527" w:rsidR="00DF04B7" w:rsidRPr="00896240" w:rsidRDefault="00DF04B7" w:rsidP="00DF04B7">
      <w:pPr>
        <w:numPr>
          <w:ilvl w:val="2"/>
          <w:numId w:val="32"/>
        </w:numPr>
        <w:tabs>
          <w:tab w:val="clear" w:pos="2160"/>
          <w:tab w:val="num" w:pos="1440"/>
        </w:tabs>
        <w:spacing w:after="0" w:line="240" w:lineRule="auto"/>
        <w:ind w:left="1440"/>
        <w:textAlignment w:val="baseline"/>
        <w:rPr>
          <w:rFonts w:ascii="Calibri" w:eastAsia="Times New Roman" w:hAnsi="Calibri" w:cs="Calibri"/>
          <w:sz w:val="20"/>
          <w:szCs w:val="20"/>
        </w:rPr>
      </w:pPr>
      <w:r w:rsidRPr="00896240">
        <w:rPr>
          <w:rFonts w:ascii="Calibri" w:eastAsia="Times New Roman" w:hAnsi="Calibri" w:cs="Calibri"/>
          <w:sz w:val="20"/>
          <w:szCs w:val="20"/>
        </w:rPr>
        <w:t xml:space="preserve">Tamponade physiology (systolic collapse RA, diastolic collapse of RV, dilated IVC </w:t>
      </w:r>
      <w:r w:rsidR="001D575A">
        <w:rPr>
          <w:rFonts w:ascii="Calibri" w:eastAsia="Times New Roman" w:hAnsi="Calibri" w:cs="Calibri"/>
          <w:sz w:val="20"/>
          <w:szCs w:val="20"/>
        </w:rPr>
        <w:t xml:space="preserve">with </w:t>
      </w:r>
      <w:r w:rsidRPr="00896240">
        <w:rPr>
          <w:rFonts w:ascii="Calibri" w:eastAsia="Times New Roman" w:hAnsi="Calibri" w:cs="Calibri"/>
          <w:sz w:val="20"/>
          <w:szCs w:val="20"/>
        </w:rPr>
        <w:t>decreased collapsibility)</w:t>
      </w:r>
    </w:p>
    <w:p w14:paraId="7C68079B" w14:textId="77777777" w:rsidR="00DF04B7" w:rsidRPr="00896240" w:rsidRDefault="00DF04B7" w:rsidP="00DF04B7">
      <w:pPr>
        <w:numPr>
          <w:ilvl w:val="0"/>
          <w:numId w:val="5"/>
        </w:numPr>
        <w:spacing w:after="0" w:line="240" w:lineRule="auto"/>
        <w:textAlignment w:val="baseline"/>
        <w:rPr>
          <w:rFonts w:ascii="Calibri" w:eastAsia="Times New Roman" w:hAnsi="Calibri" w:cs="Calibri"/>
          <w:sz w:val="20"/>
          <w:szCs w:val="20"/>
        </w:rPr>
      </w:pPr>
      <w:r w:rsidRPr="00896240">
        <w:rPr>
          <w:rFonts w:ascii="Calibri" w:eastAsia="Times New Roman" w:hAnsi="Calibri" w:cs="Calibri"/>
          <w:sz w:val="20"/>
          <w:szCs w:val="20"/>
        </w:rPr>
        <w:t>IVC &amp; Volume Status/Fluid Tolerance</w:t>
      </w:r>
    </w:p>
    <w:p w14:paraId="459FE875" w14:textId="5A049229" w:rsidR="00DF04B7" w:rsidRPr="00896240" w:rsidRDefault="00DF04B7" w:rsidP="00DF04B7">
      <w:pPr>
        <w:numPr>
          <w:ilvl w:val="2"/>
          <w:numId w:val="31"/>
        </w:numPr>
        <w:tabs>
          <w:tab w:val="clear" w:pos="2160"/>
          <w:tab w:val="num" w:pos="1440"/>
        </w:tabs>
        <w:spacing w:after="0" w:line="240" w:lineRule="auto"/>
        <w:ind w:left="1440"/>
        <w:textAlignment w:val="baseline"/>
        <w:rPr>
          <w:rFonts w:ascii="Calibri" w:eastAsia="Times New Roman" w:hAnsi="Calibri" w:cs="Calibri"/>
          <w:sz w:val="20"/>
          <w:szCs w:val="20"/>
        </w:rPr>
      </w:pPr>
      <w:r w:rsidRPr="00896240">
        <w:rPr>
          <w:rFonts w:ascii="Calibri" w:eastAsia="Times New Roman" w:hAnsi="Calibri" w:cs="Calibri"/>
          <w:sz w:val="20"/>
          <w:szCs w:val="20"/>
        </w:rPr>
        <w:t>Dilation, Collapsibility</w:t>
      </w:r>
    </w:p>
    <w:p w14:paraId="6D37AD6B" w14:textId="77777777" w:rsidR="00610669" w:rsidRPr="00896240" w:rsidRDefault="00610669" w:rsidP="00DF04B7">
      <w:pPr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</w:rPr>
      </w:pPr>
    </w:p>
    <w:p w14:paraId="45DB824A" w14:textId="5F26C3F0" w:rsidR="00DF04B7" w:rsidRPr="00896240" w:rsidRDefault="00DF04B7" w:rsidP="00DF04B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96240">
        <w:rPr>
          <w:rFonts w:ascii="Calibri" w:eastAsia="Times New Roman" w:hAnsi="Calibri" w:cs="Calibri"/>
          <w:b/>
          <w:bCs/>
          <w:sz w:val="20"/>
          <w:szCs w:val="20"/>
        </w:rPr>
        <w:t>Lung</w:t>
      </w:r>
    </w:p>
    <w:p w14:paraId="11223BE2" w14:textId="77777777" w:rsidR="00DF04B7" w:rsidRPr="00896240" w:rsidRDefault="00DF04B7" w:rsidP="00DF04B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96240">
        <w:rPr>
          <w:rFonts w:ascii="Calibri" w:eastAsia="Times New Roman" w:hAnsi="Calibri" w:cs="Calibri"/>
          <w:i/>
          <w:iCs/>
          <w:sz w:val="20"/>
          <w:szCs w:val="20"/>
        </w:rPr>
        <w:t>Clinical Questions</w:t>
      </w:r>
    </w:p>
    <w:p w14:paraId="69600F43" w14:textId="77777777" w:rsidR="00DF04B7" w:rsidRPr="00896240" w:rsidRDefault="00DF04B7" w:rsidP="00DF04B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96240">
        <w:rPr>
          <w:rFonts w:ascii="Calibri" w:eastAsia="Times New Roman" w:hAnsi="Calibri" w:cs="Calibri"/>
          <w:sz w:val="20"/>
          <w:szCs w:val="20"/>
        </w:rPr>
        <w:t>Is there a pneumothorax?</w:t>
      </w:r>
    </w:p>
    <w:p w14:paraId="25366617" w14:textId="77777777" w:rsidR="00DF04B7" w:rsidRPr="00896240" w:rsidRDefault="00DF04B7" w:rsidP="00DF04B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96240">
        <w:rPr>
          <w:rFonts w:ascii="Calibri" w:eastAsia="Times New Roman" w:hAnsi="Calibri" w:cs="Calibri"/>
          <w:sz w:val="20"/>
          <w:szCs w:val="20"/>
        </w:rPr>
        <w:t>Is there a pleural effusion?</w:t>
      </w:r>
    </w:p>
    <w:p w14:paraId="32F757A6" w14:textId="77777777" w:rsidR="00DF04B7" w:rsidRPr="00896240" w:rsidRDefault="00DF04B7" w:rsidP="00DF04B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96240">
        <w:rPr>
          <w:rFonts w:ascii="Calibri" w:eastAsia="Times New Roman" w:hAnsi="Calibri" w:cs="Calibri"/>
          <w:sz w:val="20"/>
          <w:szCs w:val="20"/>
        </w:rPr>
        <w:t>Is the pleural effusion simple or complex?</w:t>
      </w:r>
    </w:p>
    <w:p w14:paraId="55EA463B" w14:textId="77777777" w:rsidR="00DF04B7" w:rsidRPr="00896240" w:rsidRDefault="00DF04B7" w:rsidP="00DF04B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96240">
        <w:rPr>
          <w:rFonts w:ascii="Calibri" w:eastAsia="Times New Roman" w:hAnsi="Calibri" w:cs="Calibri"/>
          <w:sz w:val="20"/>
          <w:szCs w:val="20"/>
        </w:rPr>
        <w:t>Is there pulmonary edema or some other interstitial syndrome?</w:t>
      </w:r>
    </w:p>
    <w:p w14:paraId="179537DA" w14:textId="77777777" w:rsidR="00DF04B7" w:rsidRPr="00896240" w:rsidRDefault="00DF04B7" w:rsidP="00DF04B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96240">
        <w:rPr>
          <w:rFonts w:ascii="Calibri" w:eastAsia="Times New Roman" w:hAnsi="Calibri" w:cs="Calibri"/>
          <w:sz w:val="20"/>
          <w:szCs w:val="20"/>
        </w:rPr>
        <w:t>Is there a consolidation?</w:t>
      </w:r>
    </w:p>
    <w:p w14:paraId="528C67AF" w14:textId="77777777" w:rsidR="00DF04B7" w:rsidRPr="00896240" w:rsidRDefault="00DF04B7" w:rsidP="00DF04B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96240">
        <w:rPr>
          <w:rFonts w:ascii="Calibri" w:eastAsia="Times New Roman" w:hAnsi="Calibri" w:cs="Calibri"/>
          <w:sz w:val="20"/>
          <w:szCs w:val="20"/>
        </w:rPr>
        <w:t>Is the consolidation consistent with pneumonia?</w:t>
      </w:r>
    </w:p>
    <w:p w14:paraId="6F7274F8" w14:textId="0C8ACE48" w:rsidR="00DF04B7" w:rsidRPr="00896240" w:rsidRDefault="00DF04B7" w:rsidP="00DF04B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4FE4A7A" w14:textId="77777777" w:rsidR="00DF04B7" w:rsidRPr="00896240" w:rsidRDefault="00DF04B7" w:rsidP="00DF04B7">
      <w:pPr>
        <w:numPr>
          <w:ilvl w:val="0"/>
          <w:numId w:val="7"/>
        </w:numPr>
        <w:spacing w:after="0" w:line="240" w:lineRule="auto"/>
        <w:textAlignment w:val="baseline"/>
        <w:rPr>
          <w:rFonts w:ascii="Calibri" w:eastAsia="Times New Roman" w:hAnsi="Calibri" w:cs="Calibri"/>
          <w:sz w:val="20"/>
          <w:szCs w:val="20"/>
        </w:rPr>
      </w:pPr>
      <w:r w:rsidRPr="00896240">
        <w:rPr>
          <w:rFonts w:ascii="Calibri" w:eastAsia="Times New Roman" w:hAnsi="Calibri" w:cs="Calibri"/>
          <w:sz w:val="20"/>
          <w:szCs w:val="20"/>
        </w:rPr>
        <w:t>Pneumothorax</w:t>
      </w:r>
    </w:p>
    <w:p w14:paraId="7A7BF1E0" w14:textId="77777777" w:rsidR="00DF04B7" w:rsidRPr="00896240" w:rsidRDefault="00DF04B7" w:rsidP="00DF04B7">
      <w:pPr>
        <w:numPr>
          <w:ilvl w:val="0"/>
          <w:numId w:val="7"/>
        </w:numPr>
        <w:spacing w:after="0" w:line="240" w:lineRule="auto"/>
        <w:textAlignment w:val="baseline"/>
        <w:rPr>
          <w:rFonts w:ascii="Calibri" w:eastAsia="Times New Roman" w:hAnsi="Calibri" w:cs="Calibri"/>
          <w:sz w:val="20"/>
          <w:szCs w:val="20"/>
        </w:rPr>
      </w:pPr>
      <w:r w:rsidRPr="00896240">
        <w:rPr>
          <w:rFonts w:ascii="Calibri" w:eastAsia="Times New Roman" w:hAnsi="Calibri" w:cs="Calibri"/>
          <w:sz w:val="20"/>
          <w:szCs w:val="20"/>
        </w:rPr>
        <w:t>Pleural effusion</w:t>
      </w:r>
    </w:p>
    <w:p w14:paraId="7FFB0A1E" w14:textId="1C111D72" w:rsidR="00DF04B7" w:rsidRPr="00896240" w:rsidRDefault="00DF04B7" w:rsidP="00DF04B7">
      <w:pPr>
        <w:numPr>
          <w:ilvl w:val="2"/>
          <w:numId w:val="28"/>
        </w:numPr>
        <w:tabs>
          <w:tab w:val="clear" w:pos="2160"/>
          <w:tab w:val="num" w:pos="1440"/>
        </w:tabs>
        <w:spacing w:after="0" w:line="240" w:lineRule="auto"/>
        <w:ind w:left="1440"/>
        <w:textAlignment w:val="baseline"/>
        <w:rPr>
          <w:rFonts w:ascii="Calibri" w:eastAsia="Times New Roman" w:hAnsi="Calibri" w:cs="Calibri"/>
          <w:sz w:val="20"/>
          <w:szCs w:val="20"/>
        </w:rPr>
      </w:pPr>
      <w:r w:rsidRPr="00896240">
        <w:rPr>
          <w:rFonts w:ascii="Calibri" w:eastAsia="Times New Roman" w:hAnsi="Calibri" w:cs="Calibri"/>
          <w:sz w:val="20"/>
          <w:szCs w:val="20"/>
        </w:rPr>
        <w:t>Simple vs complex (septations, etc)</w:t>
      </w:r>
    </w:p>
    <w:p w14:paraId="5CC028E4" w14:textId="77777777" w:rsidR="00DF04B7" w:rsidRPr="00896240" w:rsidRDefault="00DF04B7" w:rsidP="00DF04B7">
      <w:pPr>
        <w:numPr>
          <w:ilvl w:val="0"/>
          <w:numId w:val="8"/>
        </w:numPr>
        <w:spacing w:after="0" w:line="240" w:lineRule="auto"/>
        <w:textAlignment w:val="baseline"/>
        <w:rPr>
          <w:rFonts w:ascii="Calibri" w:eastAsia="Times New Roman" w:hAnsi="Calibri" w:cs="Calibri"/>
          <w:sz w:val="20"/>
          <w:szCs w:val="20"/>
        </w:rPr>
      </w:pPr>
      <w:r w:rsidRPr="00896240">
        <w:rPr>
          <w:rFonts w:ascii="Calibri" w:eastAsia="Times New Roman" w:hAnsi="Calibri" w:cs="Calibri"/>
          <w:sz w:val="20"/>
          <w:szCs w:val="20"/>
        </w:rPr>
        <w:t>Lung interstitial syndromes </w:t>
      </w:r>
    </w:p>
    <w:p w14:paraId="51FBCB31" w14:textId="77777777" w:rsidR="00DF04B7" w:rsidRPr="00896240" w:rsidRDefault="00DF04B7" w:rsidP="00DF04B7">
      <w:pPr>
        <w:numPr>
          <w:ilvl w:val="0"/>
          <w:numId w:val="8"/>
        </w:numPr>
        <w:spacing w:after="0" w:line="240" w:lineRule="auto"/>
        <w:textAlignment w:val="baseline"/>
        <w:rPr>
          <w:rFonts w:ascii="Calibri" w:eastAsia="Times New Roman" w:hAnsi="Calibri" w:cs="Calibri"/>
          <w:sz w:val="20"/>
          <w:szCs w:val="20"/>
        </w:rPr>
      </w:pPr>
      <w:r w:rsidRPr="00896240">
        <w:rPr>
          <w:rFonts w:ascii="Calibri" w:eastAsia="Times New Roman" w:hAnsi="Calibri" w:cs="Calibri"/>
          <w:sz w:val="20"/>
          <w:szCs w:val="20"/>
        </w:rPr>
        <w:t>Lung consolidation</w:t>
      </w:r>
    </w:p>
    <w:p w14:paraId="0222A0CB" w14:textId="0B591422" w:rsidR="00DF04B7" w:rsidRPr="00896240" w:rsidRDefault="00DF04B7" w:rsidP="00DF04B7">
      <w:pPr>
        <w:numPr>
          <w:ilvl w:val="2"/>
          <w:numId w:val="29"/>
        </w:numPr>
        <w:tabs>
          <w:tab w:val="clear" w:pos="2160"/>
          <w:tab w:val="num" w:pos="1440"/>
        </w:tabs>
        <w:spacing w:after="0" w:line="240" w:lineRule="auto"/>
        <w:ind w:left="1440"/>
        <w:textAlignment w:val="baseline"/>
        <w:rPr>
          <w:rFonts w:ascii="Calibri" w:eastAsia="Times New Roman" w:hAnsi="Calibri" w:cs="Calibri"/>
          <w:sz w:val="20"/>
          <w:szCs w:val="20"/>
        </w:rPr>
      </w:pPr>
      <w:r w:rsidRPr="00896240">
        <w:rPr>
          <w:rFonts w:ascii="Calibri" w:eastAsia="Times New Roman" w:hAnsi="Calibri" w:cs="Calibri"/>
          <w:sz w:val="20"/>
          <w:szCs w:val="20"/>
        </w:rPr>
        <w:t>Pneumonia vs atelectasis (dynamic vs static air bronchograms)</w:t>
      </w:r>
    </w:p>
    <w:p w14:paraId="057F3017" w14:textId="77777777" w:rsidR="00DF04B7" w:rsidRPr="00896240" w:rsidRDefault="00DF04B7" w:rsidP="00DF04B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B649980" w14:textId="77777777" w:rsidR="00DF04B7" w:rsidRPr="00896240" w:rsidRDefault="00DF04B7" w:rsidP="00DF04B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96240">
        <w:rPr>
          <w:rFonts w:ascii="Calibri" w:eastAsia="Times New Roman" w:hAnsi="Calibri" w:cs="Calibri"/>
          <w:b/>
          <w:bCs/>
          <w:sz w:val="20"/>
          <w:szCs w:val="20"/>
        </w:rPr>
        <w:t>Abdominal</w:t>
      </w:r>
    </w:p>
    <w:p w14:paraId="5D61CEB5" w14:textId="77777777" w:rsidR="00DF04B7" w:rsidRPr="00896240" w:rsidRDefault="00DF04B7" w:rsidP="00DF04B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96240">
        <w:rPr>
          <w:rFonts w:ascii="Calibri" w:eastAsia="Times New Roman" w:hAnsi="Calibri" w:cs="Calibri"/>
          <w:i/>
          <w:iCs/>
          <w:sz w:val="20"/>
          <w:szCs w:val="20"/>
        </w:rPr>
        <w:t>Clinical Questions: </w:t>
      </w:r>
    </w:p>
    <w:p w14:paraId="0C43D331" w14:textId="77777777" w:rsidR="00DF04B7" w:rsidRPr="00896240" w:rsidRDefault="00DF04B7" w:rsidP="00DF04B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96240">
        <w:rPr>
          <w:rFonts w:ascii="Calibri" w:eastAsia="Times New Roman" w:hAnsi="Calibri" w:cs="Calibri"/>
          <w:sz w:val="20"/>
          <w:szCs w:val="20"/>
        </w:rPr>
        <w:t>Is there free fluid in the abdomen?</w:t>
      </w:r>
    </w:p>
    <w:p w14:paraId="0EF19DF9" w14:textId="4E3D1A99" w:rsidR="00DF04B7" w:rsidRPr="00896240" w:rsidRDefault="00DF04B7" w:rsidP="00DF04B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96240">
        <w:rPr>
          <w:rFonts w:ascii="Calibri" w:eastAsia="Times New Roman" w:hAnsi="Calibri" w:cs="Calibri"/>
          <w:sz w:val="20"/>
          <w:szCs w:val="20"/>
        </w:rPr>
        <w:t>What is the size of the liver?</w:t>
      </w:r>
    </w:p>
    <w:p w14:paraId="6646134D" w14:textId="77777777" w:rsidR="00DF04B7" w:rsidRPr="00896240" w:rsidRDefault="00DF04B7" w:rsidP="00DF04B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96240">
        <w:rPr>
          <w:rFonts w:ascii="Calibri" w:eastAsia="Times New Roman" w:hAnsi="Calibri" w:cs="Calibri"/>
          <w:sz w:val="20"/>
          <w:szCs w:val="20"/>
        </w:rPr>
        <w:t>What is the size of the spleen?</w:t>
      </w:r>
    </w:p>
    <w:p w14:paraId="295F5381" w14:textId="77777777" w:rsidR="00DF04B7" w:rsidRPr="00896240" w:rsidRDefault="00DF04B7" w:rsidP="00DF04B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96240">
        <w:rPr>
          <w:rFonts w:ascii="Calibri" w:eastAsia="Times New Roman" w:hAnsi="Calibri" w:cs="Calibri"/>
          <w:sz w:val="20"/>
          <w:szCs w:val="20"/>
        </w:rPr>
        <w:t>What is the size of the kidneys?</w:t>
      </w:r>
    </w:p>
    <w:p w14:paraId="4913503B" w14:textId="77777777" w:rsidR="00DF04B7" w:rsidRPr="00896240" w:rsidRDefault="00DF04B7" w:rsidP="00DF04B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96240">
        <w:rPr>
          <w:rFonts w:ascii="Calibri" w:eastAsia="Times New Roman" w:hAnsi="Calibri" w:cs="Calibri"/>
          <w:sz w:val="20"/>
          <w:szCs w:val="20"/>
        </w:rPr>
        <w:t>Is there hydronephrosis?</w:t>
      </w:r>
    </w:p>
    <w:p w14:paraId="04F9D582" w14:textId="77777777" w:rsidR="00DF04B7" w:rsidRPr="00896240" w:rsidRDefault="00DF04B7" w:rsidP="00DF04B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96240">
        <w:rPr>
          <w:rFonts w:ascii="Calibri" w:eastAsia="Times New Roman" w:hAnsi="Calibri" w:cs="Calibri"/>
          <w:sz w:val="20"/>
          <w:szCs w:val="20"/>
        </w:rPr>
        <w:t>What is the bladder volume?</w:t>
      </w:r>
    </w:p>
    <w:p w14:paraId="7F80892E" w14:textId="19322F4F" w:rsidR="00DF04B7" w:rsidRPr="00896240" w:rsidRDefault="00DF04B7" w:rsidP="00DF04B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8818053" w14:textId="77777777" w:rsidR="00DF04B7" w:rsidRPr="00896240" w:rsidRDefault="00DF04B7" w:rsidP="00DF04B7">
      <w:pPr>
        <w:pStyle w:val="NormalWeb"/>
        <w:numPr>
          <w:ilvl w:val="0"/>
          <w:numId w:val="21"/>
        </w:numPr>
        <w:spacing w:before="0" w:beforeAutospacing="0" w:after="0" w:afterAutospacing="0"/>
        <w:textAlignment w:val="baseline"/>
        <w:rPr>
          <w:rFonts w:ascii="Calibri" w:hAnsi="Calibri" w:cs="Calibri"/>
          <w:sz w:val="20"/>
          <w:szCs w:val="20"/>
        </w:rPr>
      </w:pPr>
      <w:r w:rsidRPr="00896240">
        <w:rPr>
          <w:rFonts w:ascii="Calibri" w:hAnsi="Calibri" w:cs="Calibri"/>
          <w:sz w:val="20"/>
          <w:szCs w:val="20"/>
        </w:rPr>
        <w:t>FAST - RUQ</w:t>
      </w:r>
    </w:p>
    <w:p w14:paraId="1B24FB4C" w14:textId="77777777" w:rsidR="00DF04B7" w:rsidRPr="00896240" w:rsidRDefault="00DF04B7" w:rsidP="00DF04B7">
      <w:pPr>
        <w:pStyle w:val="NormalWeb"/>
        <w:numPr>
          <w:ilvl w:val="0"/>
          <w:numId w:val="21"/>
        </w:numPr>
        <w:spacing w:before="0" w:beforeAutospacing="0" w:after="0" w:afterAutospacing="0"/>
        <w:textAlignment w:val="baseline"/>
        <w:rPr>
          <w:rFonts w:ascii="Calibri" w:hAnsi="Calibri" w:cs="Calibri"/>
          <w:sz w:val="20"/>
          <w:szCs w:val="20"/>
        </w:rPr>
      </w:pPr>
      <w:r w:rsidRPr="00896240">
        <w:rPr>
          <w:rFonts w:ascii="Calibri" w:hAnsi="Calibri" w:cs="Calibri"/>
          <w:sz w:val="20"/>
          <w:szCs w:val="20"/>
        </w:rPr>
        <w:t>FAST - LUQ</w:t>
      </w:r>
    </w:p>
    <w:p w14:paraId="74C951EC" w14:textId="77777777" w:rsidR="00DF04B7" w:rsidRPr="00896240" w:rsidRDefault="00DF04B7" w:rsidP="00DF04B7">
      <w:pPr>
        <w:pStyle w:val="NormalWeb"/>
        <w:numPr>
          <w:ilvl w:val="0"/>
          <w:numId w:val="21"/>
        </w:numPr>
        <w:spacing w:before="0" w:beforeAutospacing="0" w:after="0" w:afterAutospacing="0"/>
        <w:textAlignment w:val="baseline"/>
        <w:rPr>
          <w:rFonts w:ascii="Calibri" w:hAnsi="Calibri" w:cs="Calibri"/>
          <w:sz w:val="20"/>
          <w:szCs w:val="20"/>
        </w:rPr>
      </w:pPr>
      <w:r w:rsidRPr="00896240">
        <w:rPr>
          <w:rFonts w:ascii="Calibri" w:hAnsi="Calibri" w:cs="Calibri"/>
          <w:sz w:val="20"/>
          <w:szCs w:val="20"/>
        </w:rPr>
        <w:t>FAST - Retrovesicular</w:t>
      </w:r>
    </w:p>
    <w:p w14:paraId="6A58B73A" w14:textId="77777777" w:rsidR="00DF04B7" w:rsidRPr="00896240" w:rsidRDefault="00DF04B7" w:rsidP="00DF04B7">
      <w:pPr>
        <w:pStyle w:val="NormalWeb"/>
        <w:numPr>
          <w:ilvl w:val="0"/>
          <w:numId w:val="21"/>
        </w:numPr>
        <w:spacing w:before="0" w:beforeAutospacing="0" w:after="0" w:afterAutospacing="0"/>
        <w:textAlignment w:val="baseline"/>
        <w:rPr>
          <w:rFonts w:ascii="Calibri" w:hAnsi="Calibri" w:cs="Calibri"/>
          <w:sz w:val="20"/>
          <w:szCs w:val="20"/>
        </w:rPr>
      </w:pPr>
      <w:r w:rsidRPr="00896240">
        <w:rPr>
          <w:rFonts w:ascii="Calibri" w:hAnsi="Calibri" w:cs="Calibri"/>
          <w:sz w:val="20"/>
          <w:szCs w:val="20"/>
        </w:rPr>
        <w:t>Liver</w:t>
      </w:r>
    </w:p>
    <w:p w14:paraId="687A2CDF" w14:textId="77777777" w:rsidR="00DF04B7" w:rsidRPr="00896240" w:rsidRDefault="00DF04B7" w:rsidP="00DF04B7">
      <w:pPr>
        <w:pStyle w:val="NormalWeb"/>
        <w:numPr>
          <w:ilvl w:val="2"/>
          <w:numId w:val="26"/>
        </w:numPr>
        <w:tabs>
          <w:tab w:val="clear" w:pos="2160"/>
        </w:tabs>
        <w:spacing w:before="0" w:beforeAutospacing="0" w:after="0" w:afterAutospacing="0"/>
        <w:ind w:left="1440"/>
        <w:textAlignment w:val="baseline"/>
        <w:rPr>
          <w:rFonts w:ascii="Calibri" w:hAnsi="Calibri" w:cs="Calibri"/>
          <w:sz w:val="20"/>
          <w:szCs w:val="20"/>
        </w:rPr>
      </w:pPr>
      <w:r w:rsidRPr="00896240">
        <w:rPr>
          <w:rFonts w:ascii="Calibri" w:hAnsi="Calibri" w:cs="Calibri"/>
          <w:sz w:val="20"/>
          <w:szCs w:val="20"/>
        </w:rPr>
        <w:t>Hepatomegaly</w:t>
      </w:r>
    </w:p>
    <w:p w14:paraId="32184A11" w14:textId="77777777" w:rsidR="00DF04B7" w:rsidRPr="00896240" w:rsidRDefault="00DF04B7" w:rsidP="00DF04B7">
      <w:pPr>
        <w:pStyle w:val="NormalWeb"/>
        <w:numPr>
          <w:ilvl w:val="2"/>
          <w:numId w:val="26"/>
        </w:numPr>
        <w:tabs>
          <w:tab w:val="clear" w:pos="2160"/>
        </w:tabs>
        <w:spacing w:before="0" w:beforeAutospacing="0" w:after="0" w:afterAutospacing="0"/>
        <w:ind w:left="1440"/>
        <w:textAlignment w:val="baseline"/>
        <w:rPr>
          <w:rFonts w:ascii="Calibri" w:hAnsi="Calibri" w:cs="Calibri"/>
          <w:sz w:val="20"/>
          <w:szCs w:val="20"/>
        </w:rPr>
      </w:pPr>
      <w:r w:rsidRPr="00896240">
        <w:rPr>
          <w:rFonts w:ascii="Calibri" w:hAnsi="Calibri" w:cs="Calibri"/>
          <w:sz w:val="20"/>
          <w:szCs w:val="20"/>
        </w:rPr>
        <w:t>Cirrhosis</w:t>
      </w:r>
    </w:p>
    <w:p w14:paraId="4A48CC22" w14:textId="77777777" w:rsidR="00DF04B7" w:rsidRPr="00896240" w:rsidRDefault="00DF04B7" w:rsidP="00DF04B7">
      <w:pPr>
        <w:pStyle w:val="NormalWeb"/>
        <w:numPr>
          <w:ilvl w:val="0"/>
          <w:numId w:val="22"/>
        </w:numPr>
        <w:spacing w:before="0" w:beforeAutospacing="0" w:after="0" w:afterAutospacing="0"/>
        <w:textAlignment w:val="baseline"/>
        <w:rPr>
          <w:rFonts w:ascii="Calibri" w:hAnsi="Calibri" w:cs="Calibri"/>
          <w:sz w:val="20"/>
          <w:szCs w:val="20"/>
        </w:rPr>
      </w:pPr>
      <w:r w:rsidRPr="00896240">
        <w:rPr>
          <w:rFonts w:ascii="Calibri" w:hAnsi="Calibri" w:cs="Calibri"/>
          <w:sz w:val="20"/>
          <w:szCs w:val="20"/>
        </w:rPr>
        <w:t>Spleen</w:t>
      </w:r>
    </w:p>
    <w:p w14:paraId="04A958CD" w14:textId="14D85530" w:rsidR="00DF04B7" w:rsidRPr="00896240" w:rsidRDefault="00DF04B7" w:rsidP="00DF04B7">
      <w:pPr>
        <w:pStyle w:val="NormalWeb"/>
        <w:numPr>
          <w:ilvl w:val="0"/>
          <w:numId w:val="22"/>
        </w:numPr>
        <w:spacing w:before="0" w:beforeAutospacing="0" w:after="0" w:afterAutospacing="0"/>
        <w:textAlignment w:val="baseline"/>
        <w:rPr>
          <w:rFonts w:ascii="Calibri" w:hAnsi="Calibri" w:cs="Calibri"/>
          <w:sz w:val="20"/>
          <w:szCs w:val="20"/>
        </w:rPr>
      </w:pPr>
      <w:r w:rsidRPr="00896240">
        <w:rPr>
          <w:rFonts w:ascii="Calibri" w:hAnsi="Calibri" w:cs="Calibri"/>
          <w:sz w:val="20"/>
          <w:szCs w:val="20"/>
        </w:rPr>
        <w:t>Kidneys</w:t>
      </w:r>
    </w:p>
    <w:p w14:paraId="6FC0710F" w14:textId="77777777" w:rsidR="00DF04B7" w:rsidRPr="00896240" w:rsidRDefault="00DF04B7" w:rsidP="0020271A">
      <w:pPr>
        <w:pStyle w:val="NormalWeb"/>
        <w:numPr>
          <w:ilvl w:val="2"/>
          <w:numId w:val="36"/>
        </w:numPr>
        <w:tabs>
          <w:tab w:val="clear" w:pos="2160"/>
          <w:tab w:val="num" w:pos="1440"/>
        </w:tabs>
        <w:spacing w:before="0" w:beforeAutospacing="0" w:after="0" w:afterAutospacing="0"/>
        <w:ind w:left="1440"/>
        <w:textAlignment w:val="baseline"/>
        <w:rPr>
          <w:rFonts w:ascii="Calibri" w:hAnsi="Calibri" w:cs="Calibri"/>
          <w:sz w:val="20"/>
          <w:szCs w:val="20"/>
        </w:rPr>
      </w:pPr>
      <w:r w:rsidRPr="00896240">
        <w:rPr>
          <w:rFonts w:ascii="Calibri" w:hAnsi="Calibri" w:cs="Calibri"/>
          <w:sz w:val="20"/>
          <w:szCs w:val="20"/>
        </w:rPr>
        <w:t>Kidney size</w:t>
      </w:r>
    </w:p>
    <w:p w14:paraId="44BE3C51" w14:textId="77777777" w:rsidR="00DF04B7" w:rsidRPr="00896240" w:rsidRDefault="00DF04B7" w:rsidP="0020271A">
      <w:pPr>
        <w:pStyle w:val="NormalWeb"/>
        <w:numPr>
          <w:ilvl w:val="2"/>
          <w:numId w:val="36"/>
        </w:numPr>
        <w:tabs>
          <w:tab w:val="clear" w:pos="2160"/>
          <w:tab w:val="num" w:pos="1440"/>
        </w:tabs>
        <w:spacing w:before="0" w:beforeAutospacing="0" w:after="0" w:afterAutospacing="0"/>
        <w:ind w:left="1440"/>
        <w:textAlignment w:val="baseline"/>
        <w:rPr>
          <w:rFonts w:ascii="Calibri" w:hAnsi="Calibri" w:cs="Calibri"/>
          <w:sz w:val="20"/>
          <w:szCs w:val="20"/>
        </w:rPr>
      </w:pPr>
      <w:r w:rsidRPr="00896240">
        <w:rPr>
          <w:rFonts w:ascii="Calibri" w:hAnsi="Calibri" w:cs="Calibri"/>
          <w:sz w:val="20"/>
          <w:szCs w:val="20"/>
        </w:rPr>
        <w:t>Hydronephrosis</w:t>
      </w:r>
    </w:p>
    <w:p w14:paraId="511CD09B" w14:textId="77777777" w:rsidR="00DF04B7" w:rsidRPr="00896240" w:rsidRDefault="00DF04B7" w:rsidP="0020271A">
      <w:pPr>
        <w:pStyle w:val="NormalWeb"/>
        <w:numPr>
          <w:ilvl w:val="2"/>
          <w:numId w:val="36"/>
        </w:numPr>
        <w:tabs>
          <w:tab w:val="clear" w:pos="2160"/>
          <w:tab w:val="num" w:pos="1440"/>
        </w:tabs>
        <w:spacing w:before="0" w:beforeAutospacing="0" w:after="0" w:afterAutospacing="0"/>
        <w:ind w:left="1440"/>
        <w:textAlignment w:val="baseline"/>
        <w:rPr>
          <w:rFonts w:ascii="Calibri" w:hAnsi="Calibri" w:cs="Calibri"/>
          <w:sz w:val="20"/>
          <w:szCs w:val="20"/>
        </w:rPr>
      </w:pPr>
      <w:r w:rsidRPr="00896240">
        <w:rPr>
          <w:rFonts w:ascii="Calibri" w:hAnsi="Calibri" w:cs="Calibri"/>
          <w:sz w:val="20"/>
          <w:szCs w:val="20"/>
        </w:rPr>
        <w:t>Nephrolithiasis </w:t>
      </w:r>
    </w:p>
    <w:p w14:paraId="23635ABB" w14:textId="66DEBB33" w:rsidR="00DF04B7" w:rsidRPr="00896240" w:rsidRDefault="00DF04B7" w:rsidP="00896240">
      <w:pPr>
        <w:pStyle w:val="NormalWeb"/>
        <w:numPr>
          <w:ilvl w:val="0"/>
          <w:numId w:val="24"/>
        </w:numPr>
        <w:spacing w:before="0" w:beforeAutospacing="0" w:after="0" w:afterAutospacing="0"/>
        <w:textAlignment w:val="baseline"/>
        <w:rPr>
          <w:sz w:val="20"/>
          <w:szCs w:val="20"/>
        </w:rPr>
      </w:pPr>
      <w:r w:rsidRPr="00896240">
        <w:rPr>
          <w:rFonts w:ascii="Calibri" w:hAnsi="Calibri" w:cs="Calibri"/>
          <w:sz w:val="20"/>
          <w:szCs w:val="20"/>
        </w:rPr>
        <w:t>Bladder</w:t>
      </w:r>
      <w:r w:rsidR="0020271A" w:rsidRPr="00896240">
        <w:rPr>
          <w:rFonts w:ascii="Calibri" w:hAnsi="Calibri" w:cs="Calibri"/>
          <w:sz w:val="20"/>
          <w:szCs w:val="20"/>
        </w:rPr>
        <w:t xml:space="preserve"> volume</w:t>
      </w:r>
    </w:p>
    <w:p w14:paraId="5EA3C008" w14:textId="77777777" w:rsidR="00DF04B7" w:rsidRPr="00896240" w:rsidRDefault="00DF04B7" w:rsidP="00DF04B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B0AE4B9" w14:textId="77777777" w:rsidR="00DF04B7" w:rsidRPr="00896240" w:rsidRDefault="00DF04B7" w:rsidP="00DF04B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96240">
        <w:rPr>
          <w:rFonts w:ascii="Calibri" w:eastAsia="Times New Roman" w:hAnsi="Calibri" w:cs="Calibri"/>
          <w:b/>
          <w:bCs/>
          <w:sz w:val="20"/>
          <w:szCs w:val="20"/>
        </w:rPr>
        <w:t>Vascular </w:t>
      </w:r>
    </w:p>
    <w:p w14:paraId="7BF563AC" w14:textId="77777777" w:rsidR="00DF04B7" w:rsidRPr="00896240" w:rsidRDefault="00DF04B7" w:rsidP="00DF04B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96240">
        <w:rPr>
          <w:rFonts w:ascii="Calibri" w:eastAsia="Times New Roman" w:hAnsi="Calibri" w:cs="Calibri"/>
          <w:i/>
          <w:iCs/>
          <w:sz w:val="20"/>
          <w:szCs w:val="20"/>
        </w:rPr>
        <w:t>Clinical Questions: </w:t>
      </w:r>
    </w:p>
    <w:p w14:paraId="0FFDAEDB" w14:textId="77777777" w:rsidR="00DF04B7" w:rsidRPr="00896240" w:rsidRDefault="00DF04B7" w:rsidP="00DF04B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96240">
        <w:rPr>
          <w:rFonts w:ascii="Calibri" w:eastAsia="Times New Roman" w:hAnsi="Calibri" w:cs="Calibri"/>
          <w:sz w:val="20"/>
          <w:szCs w:val="20"/>
        </w:rPr>
        <w:t>Is there an artery/vein/nerve?</w:t>
      </w:r>
    </w:p>
    <w:p w14:paraId="1229B44B" w14:textId="77777777" w:rsidR="00DF04B7" w:rsidRPr="00896240" w:rsidRDefault="00DF04B7" w:rsidP="00DF04B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96240">
        <w:rPr>
          <w:rFonts w:ascii="Calibri" w:eastAsia="Times New Roman" w:hAnsi="Calibri" w:cs="Calibri"/>
          <w:sz w:val="20"/>
          <w:szCs w:val="20"/>
        </w:rPr>
        <w:t>Are there signs of a lower extremity DVT?</w:t>
      </w:r>
    </w:p>
    <w:p w14:paraId="64F66594" w14:textId="77777777" w:rsidR="00DF04B7" w:rsidRPr="00896240" w:rsidRDefault="00DF04B7" w:rsidP="00DF04B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96240">
        <w:rPr>
          <w:rFonts w:ascii="Calibri" w:eastAsia="Times New Roman" w:hAnsi="Calibri" w:cs="Calibri"/>
          <w:sz w:val="20"/>
          <w:szCs w:val="20"/>
        </w:rPr>
        <w:t>Is there an abdominal aortic aneurysm? </w:t>
      </w:r>
    </w:p>
    <w:p w14:paraId="5BA3D1C7" w14:textId="0558FF59" w:rsidR="00DF04B7" w:rsidRPr="00896240" w:rsidRDefault="00DF04B7" w:rsidP="00DF04B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6B3B887" w14:textId="77777777" w:rsidR="00DF04B7" w:rsidRPr="00896240" w:rsidRDefault="00DF04B7" w:rsidP="00DF04B7">
      <w:pPr>
        <w:numPr>
          <w:ilvl w:val="0"/>
          <w:numId w:val="16"/>
        </w:numPr>
        <w:spacing w:after="0" w:line="240" w:lineRule="auto"/>
        <w:textAlignment w:val="baseline"/>
        <w:rPr>
          <w:rFonts w:ascii="Calibri" w:eastAsia="Times New Roman" w:hAnsi="Calibri" w:cs="Calibri"/>
          <w:sz w:val="20"/>
          <w:szCs w:val="20"/>
        </w:rPr>
      </w:pPr>
      <w:r w:rsidRPr="00896240">
        <w:rPr>
          <w:rFonts w:ascii="Calibri" w:eastAsia="Times New Roman" w:hAnsi="Calibri" w:cs="Calibri"/>
          <w:sz w:val="20"/>
          <w:szCs w:val="20"/>
        </w:rPr>
        <w:t>Vein vs artery vs nerve</w:t>
      </w:r>
    </w:p>
    <w:p w14:paraId="27BAE8D6" w14:textId="77777777" w:rsidR="00DF04B7" w:rsidRPr="00896240" w:rsidRDefault="00DF04B7" w:rsidP="00DF04B7">
      <w:pPr>
        <w:numPr>
          <w:ilvl w:val="0"/>
          <w:numId w:val="16"/>
        </w:numPr>
        <w:spacing w:after="0" w:line="240" w:lineRule="auto"/>
        <w:textAlignment w:val="baseline"/>
        <w:rPr>
          <w:rFonts w:ascii="Calibri" w:eastAsia="Times New Roman" w:hAnsi="Calibri" w:cs="Calibri"/>
          <w:sz w:val="20"/>
          <w:szCs w:val="20"/>
        </w:rPr>
      </w:pPr>
      <w:r w:rsidRPr="00896240">
        <w:rPr>
          <w:rFonts w:ascii="Calibri" w:eastAsia="Times New Roman" w:hAnsi="Calibri" w:cs="Calibri"/>
          <w:sz w:val="20"/>
          <w:szCs w:val="20"/>
        </w:rPr>
        <w:t>Lower extremity DVT</w:t>
      </w:r>
    </w:p>
    <w:p w14:paraId="488332C2" w14:textId="77777777" w:rsidR="00DF04B7" w:rsidRPr="00896240" w:rsidRDefault="00DF04B7" w:rsidP="00DF04B7">
      <w:pPr>
        <w:numPr>
          <w:ilvl w:val="0"/>
          <w:numId w:val="16"/>
        </w:numPr>
        <w:spacing w:after="0" w:line="240" w:lineRule="auto"/>
        <w:textAlignment w:val="baseline"/>
        <w:rPr>
          <w:rFonts w:ascii="Calibri" w:eastAsia="Times New Roman" w:hAnsi="Calibri" w:cs="Calibri"/>
          <w:sz w:val="20"/>
          <w:szCs w:val="20"/>
        </w:rPr>
      </w:pPr>
      <w:r w:rsidRPr="00896240">
        <w:rPr>
          <w:rFonts w:ascii="Calibri" w:eastAsia="Times New Roman" w:hAnsi="Calibri" w:cs="Calibri"/>
          <w:sz w:val="20"/>
          <w:szCs w:val="20"/>
        </w:rPr>
        <w:t>Abdominal aortic aneurysm screening</w:t>
      </w:r>
    </w:p>
    <w:p w14:paraId="6C3F0E39" w14:textId="77777777" w:rsidR="00DF04B7" w:rsidRPr="00896240" w:rsidRDefault="00DF04B7" w:rsidP="0020271A">
      <w:pPr>
        <w:numPr>
          <w:ilvl w:val="1"/>
          <w:numId w:val="35"/>
        </w:numPr>
        <w:spacing w:after="0" w:line="240" w:lineRule="auto"/>
        <w:textAlignment w:val="baseline"/>
        <w:rPr>
          <w:rFonts w:ascii="Calibri" w:eastAsia="Times New Roman" w:hAnsi="Calibri" w:cs="Calibri"/>
          <w:sz w:val="20"/>
          <w:szCs w:val="20"/>
        </w:rPr>
      </w:pPr>
      <w:r w:rsidRPr="00896240">
        <w:rPr>
          <w:rFonts w:ascii="Calibri" w:eastAsia="Times New Roman" w:hAnsi="Calibri" w:cs="Calibri"/>
          <w:sz w:val="20"/>
          <w:szCs w:val="20"/>
        </w:rPr>
        <w:t>&lt;3 cm normal</w:t>
      </w:r>
    </w:p>
    <w:p w14:paraId="4A118111" w14:textId="77777777" w:rsidR="00DF04B7" w:rsidRPr="00896240" w:rsidRDefault="00DF04B7" w:rsidP="0020271A">
      <w:pPr>
        <w:numPr>
          <w:ilvl w:val="1"/>
          <w:numId w:val="35"/>
        </w:numPr>
        <w:spacing w:after="0" w:line="240" w:lineRule="auto"/>
        <w:textAlignment w:val="baseline"/>
        <w:rPr>
          <w:rFonts w:ascii="Calibri" w:eastAsia="Times New Roman" w:hAnsi="Calibri" w:cs="Calibri"/>
          <w:sz w:val="20"/>
          <w:szCs w:val="20"/>
        </w:rPr>
      </w:pPr>
      <w:r w:rsidRPr="00896240">
        <w:rPr>
          <w:rFonts w:ascii="Calibri" w:eastAsia="Times New Roman" w:hAnsi="Calibri" w:cs="Calibri"/>
          <w:sz w:val="20"/>
          <w:szCs w:val="20"/>
        </w:rPr>
        <w:t>3-4.5 cm requires serial US at least annually</w:t>
      </w:r>
    </w:p>
    <w:p w14:paraId="1C91336F" w14:textId="77777777" w:rsidR="00DF04B7" w:rsidRPr="00896240" w:rsidRDefault="00DF04B7" w:rsidP="0020271A">
      <w:pPr>
        <w:numPr>
          <w:ilvl w:val="1"/>
          <w:numId w:val="35"/>
        </w:numPr>
        <w:spacing w:after="0" w:line="240" w:lineRule="auto"/>
        <w:textAlignment w:val="baseline"/>
        <w:rPr>
          <w:rFonts w:ascii="Calibri" w:eastAsia="Times New Roman" w:hAnsi="Calibri" w:cs="Calibri"/>
          <w:sz w:val="20"/>
          <w:szCs w:val="20"/>
        </w:rPr>
      </w:pPr>
      <w:r w:rsidRPr="00896240">
        <w:rPr>
          <w:rFonts w:ascii="Calibri" w:eastAsia="Times New Roman" w:hAnsi="Calibri" w:cs="Calibri"/>
          <w:sz w:val="20"/>
          <w:szCs w:val="20"/>
        </w:rPr>
        <w:t>&gt;4.5 cm requires vascular surgery consult</w:t>
      </w:r>
    </w:p>
    <w:p w14:paraId="096EDD07" w14:textId="77777777" w:rsidR="00DF04B7" w:rsidRPr="00896240" w:rsidRDefault="00DF04B7" w:rsidP="00DF04B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D2215C1" w14:textId="79429874" w:rsidR="00DF04B7" w:rsidRPr="00896240" w:rsidRDefault="00DF04B7" w:rsidP="00DF04B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96240">
        <w:rPr>
          <w:rFonts w:ascii="Calibri" w:eastAsia="Times New Roman" w:hAnsi="Calibri" w:cs="Calibri"/>
          <w:b/>
          <w:bCs/>
          <w:sz w:val="20"/>
          <w:szCs w:val="20"/>
        </w:rPr>
        <w:t>Musculoskeletal/Soft Tissue</w:t>
      </w:r>
    </w:p>
    <w:p w14:paraId="1FA98081" w14:textId="77777777" w:rsidR="00DF04B7" w:rsidRPr="00896240" w:rsidRDefault="00DF04B7" w:rsidP="00DF04B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96240">
        <w:rPr>
          <w:rFonts w:ascii="Calibri" w:eastAsia="Times New Roman" w:hAnsi="Calibri" w:cs="Calibri"/>
          <w:i/>
          <w:iCs/>
          <w:sz w:val="20"/>
          <w:szCs w:val="20"/>
        </w:rPr>
        <w:lastRenderedPageBreak/>
        <w:t>Clinical Questions: </w:t>
      </w:r>
    </w:p>
    <w:p w14:paraId="44B3A436" w14:textId="77777777" w:rsidR="00DF04B7" w:rsidRPr="00896240" w:rsidRDefault="00DF04B7" w:rsidP="00DF04B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96240">
        <w:rPr>
          <w:rFonts w:ascii="Calibri" w:eastAsia="Times New Roman" w:hAnsi="Calibri" w:cs="Calibri"/>
          <w:sz w:val="20"/>
          <w:szCs w:val="20"/>
        </w:rPr>
        <w:t>Is there a joint effusion?</w:t>
      </w:r>
    </w:p>
    <w:p w14:paraId="3AAF932B" w14:textId="77777777" w:rsidR="00DF04B7" w:rsidRPr="00896240" w:rsidRDefault="00DF04B7" w:rsidP="00DF04B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96240">
        <w:rPr>
          <w:rFonts w:ascii="Calibri" w:eastAsia="Times New Roman" w:hAnsi="Calibri" w:cs="Calibri"/>
          <w:sz w:val="20"/>
          <w:szCs w:val="20"/>
        </w:rPr>
        <w:t>Is there evidence of cellulitis (cobblestoning)?</w:t>
      </w:r>
    </w:p>
    <w:p w14:paraId="7CADB381" w14:textId="77777777" w:rsidR="00DF04B7" w:rsidRPr="00896240" w:rsidRDefault="00DF04B7" w:rsidP="00DF04B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96240">
        <w:rPr>
          <w:rFonts w:ascii="Calibri" w:eastAsia="Times New Roman" w:hAnsi="Calibri" w:cs="Calibri"/>
          <w:sz w:val="20"/>
          <w:szCs w:val="20"/>
        </w:rPr>
        <w:t>Is there a fluid collection that may be an abscess?</w:t>
      </w:r>
    </w:p>
    <w:p w14:paraId="2ECC68BB" w14:textId="77777777" w:rsidR="00DF04B7" w:rsidRPr="00896240" w:rsidRDefault="00DF04B7" w:rsidP="00DF04B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96240">
        <w:rPr>
          <w:rFonts w:ascii="Calibri" w:eastAsia="Times New Roman" w:hAnsi="Calibri" w:cs="Calibri"/>
          <w:sz w:val="20"/>
          <w:szCs w:val="20"/>
        </w:rPr>
        <w:t>Is there an enlarged lymph node?</w:t>
      </w:r>
    </w:p>
    <w:p w14:paraId="72DA93FD" w14:textId="31ADE1C1" w:rsidR="00DF04B7" w:rsidRPr="00896240" w:rsidRDefault="00DF04B7" w:rsidP="00DF04B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66C4ABE" w14:textId="77777777" w:rsidR="00DF04B7" w:rsidRPr="00896240" w:rsidRDefault="00DF04B7" w:rsidP="00DF04B7">
      <w:pPr>
        <w:numPr>
          <w:ilvl w:val="0"/>
          <w:numId w:val="18"/>
        </w:numPr>
        <w:spacing w:after="0" w:line="240" w:lineRule="auto"/>
        <w:textAlignment w:val="baseline"/>
        <w:rPr>
          <w:rFonts w:ascii="Calibri" w:eastAsia="Times New Roman" w:hAnsi="Calibri" w:cs="Calibri"/>
          <w:sz w:val="20"/>
          <w:szCs w:val="20"/>
        </w:rPr>
      </w:pPr>
      <w:r w:rsidRPr="00896240">
        <w:rPr>
          <w:rFonts w:ascii="Calibri" w:eastAsia="Times New Roman" w:hAnsi="Calibri" w:cs="Calibri"/>
          <w:sz w:val="20"/>
          <w:szCs w:val="20"/>
        </w:rPr>
        <w:t>Joint effusions</w:t>
      </w:r>
    </w:p>
    <w:p w14:paraId="437C425A" w14:textId="77777777" w:rsidR="00DF04B7" w:rsidRPr="00896240" w:rsidRDefault="00DF04B7" w:rsidP="00DF04B7">
      <w:pPr>
        <w:numPr>
          <w:ilvl w:val="0"/>
          <w:numId w:val="18"/>
        </w:numPr>
        <w:spacing w:after="0" w:line="240" w:lineRule="auto"/>
        <w:textAlignment w:val="baseline"/>
        <w:rPr>
          <w:rFonts w:ascii="Calibri" w:eastAsia="Times New Roman" w:hAnsi="Calibri" w:cs="Calibri"/>
          <w:sz w:val="20"/>
          <w:szCs w:val="20"/>
        </w:rPr>
      </w:pPr>
      <w:r w:rsidRPr="00896240">
        <w:rPr>
          <w:rFonts w:ascii="Calibri" w:eastAsia="Times New Roman" w:hAnsi="Calibri" w:cs="Calibri"/>
          <w:sz w:val="20"/>
          <w:szCs w:val="20"/>
        </w:rPr>
        <w:t>Cellulitis</w:t>
      </w:r>
    </w:p>
    <w:p w14:paraId="110A3CAE" w14:textId="77777777" w:rsidR="00DF04B7" w:rsidRPr="00896240" w:rsidRDefault="00DF04B7" w:rsidP="00DF04B7">
      <w:pPr>
        <w:numPr>
          <w:ilvl w:val="0"/>
          <w:numId w:val="18"/>
        </w:numPr>
        <w:spacing w:after="0" w:line="240" w:lineRule="auto"/>
        <w:textAlignment w:val="baseline"/>
        <w:rPr>
          <w:rFonts w:ascii="Calibri" w:eastAsia="Times New Roman" w:hAnsi="Calibri" w:cs="Calibri"/>
          <w:sz w:val="20"/>
          <w:szCs w:val="20"/>
        </w:rPr>
      </w:pPr>
      <w:r w:rsidRPr="00896240">
        <w:rPr>
          <w:rFonts w:ascii="Calibri" w:eastAsia="Times New Roman" w:hAnsi="Calibri" w:cs="Calibri"/>
          <w:sz w:val="20"/>
          <w:szCs w:val="20"/>
        </w:rPr>
        <w:t>Abscess</w:t>
      </w:r>
    </w:p>
    <w:p w14:paraId="50C6ABB6" w14:textId="77777777" w:rsidR="00DF04B7" w:rsidRPr="00896240" w:rsidRDefault="00DF04B7" w:rsidP="00DF04B7">
      <w:pPr>
        <w:numPr>
          <w:ilvl w:val="0"/>
          <w:numId w:val="18"/>
        </w:numPr>
        <w:spacing w:after="0" w:line="240" w:lineRule="auto"/>
        <w:textAlignment w:val="baseline"/>
        <w:rPr>
          <w:rFonts w:ascii="Calibri" w:eastAsia="Times New Roman" w:hAnsi="Calibri" w:cs="Calibri"/>
          <w:sz w:val="20"/>
          <w:szCs w:val="20"/>
        </w:rPr>
      </w:pPr>
      <w:r w:rsidRPr="00896240">
        <w:rPr>
          <w:rFonts w:ascii="Calibri" w:eastAsia="Times New Roman" w:hAnsi="Calibri" w:cs="Calibri"/>
          <w:sz w:val="20"/>
          <w:szCs w:val="20"/>
        </w:rPr>
        <w:t>Lymph node</w:t>
      </w:r>
    </w:p>
    <w:p w14:paraId="70B65069" w14:textId="77777777" w:rsidR="00DF04B7" w:rsidRPr="00896240" w:rsidRDefault="00DF04B7" w:rsidP="00DF04B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D37D08C" w14:textId="7E8164B4" w:rsidR="00DF04B7" w:rsidRPr="00896240" w:rsidRDefault="00DF04B7" w:rsidP="00DF04B7">
      <w:pPr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</w:rPr>
      </w:pPr>
      <w:r w:rsidRPr="00896240">
        <w:rPr>
          <w:rFonts w:ascii="Calibri" w:eastAsia="Times New Roman" w:hAnsi="Calibri" w:cs="Calibri"/>
          <w:b/>
          <w:bCs/>
          <w:sz w:val="20"/>
          <w:szCs w:val="20"/>
        </w:rPr>
        <w:t>Procedural Ultrasound</w:t>
      </w:r>
    </w:p>
    <w:p w14:paraId="6F3E196E" w14:textId="4E74FD2B" w:rsidR="007E47DB" w:rsidRPr="00896240" w:rsidRDefault="007E47DB" w:rsidP="00DF04B7">
      <w:pPr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  <w:r w:rsidRPr="00896240">
        <w:rPr>
          <w:rFonts w:ascii="Calibri" w:eastAsia="Times New Roman" w:hAnsi="Calibri" w:cs="Calibri"/>
          <w:sz w:val="20"/>
          <w:szCs w:val="20"/>
        </w:rPr>
        <w:t>Separate credentialing process for providers who want to perform and bill for ultrasound-guided procedures.</w:t>
      </w:r>
    </w:p>
    <w:p w14:paraId="538F0ED3" w14:textId="05FA5290" w:rsidR="00F141E6" w:rsidRPr="00896240" w:rsidRDefault="00F141E6" w:rsidP="00DF04B7">
      <w:pPr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  <w:r w:rsidRPr="00896240">
        <w:rPr>
          <w:rFonts w:ascii="Calibri" w:eastAsia="Times New Roman" w:hAnsi="Calibri" w:cs="Calibri"/>
          <w:sz w:val="20"/>
          <w:szCs w:val="20"/>
        </w:rPr>
        <w:t>Must already meet institutional requirements for each respective procedure</w:t>
      </w:r>
      <w:r w:rsidR="00610669" w:rsidRPr="00896240">
        <w:rPr>
          <w:rFonts w:ascii="Calibri" w:eastAsia="Times New Roman" w:hAnsi="Calibri" w:cs="Calibri"/>
          <w:sz w:val="20"/>
          <w:szCs w:val="20"/>
        </w:rPr>
        <w:t xml:space="preserve"> and be in g</w:t>
      </w:r>
      <w:r w:rsidRPr="00896240">
        <w:rPr>
          <w:rFonts w:ascii="Calibri" w:eastAsia="Times New Roman" w:hAnsi="Calibri" w:cs="Calibri"/>
          <w:sz w:val="20"/>
          <w:szCs w:val="20"/>
        </w:rPr>
        <w:t xml:space="preserve">ood professional standing </w:t>
      </w:r>
      <w:r w:rsidR="00610669" w:rsidRPr="00896240">
        <w:rPr>
          <w:rFonts w:ascii="Calibri" w:eastAsia="Times New Roman" w:hAnsi="Calibri" w:cs="Calibri"/>
          <w:sz w:val="20"/>
          <w:szCs w:val="20"/>
        </w:rPr>
        <w:t>in</w:t>
      </w:r>
      <w:r w:rsidRPr="00896240">
        <w:rPr>
          <w:rFonts w:ascii="Calibri" w:eastAsia="Times New Roman" w:hAnsi="Calibri" w:cs="Calibri"/>
          <w:sz w:val="20"/>
          <w:szCs w:val="20"/>
        </w:rPr>
        <w:t xml:space="preserve"> respective field.</w:t>
      </w:r>
    </w:p>
    <w:p w14:paraId="2BDF2B8F" w14:textId="5D8D0097" w:rsidR="00F141E6" w:rsidRPr="00896240" w:rsidRDefault="00F141E6" w:rsidP="00DF04B7">
      <w:pPr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  <w:r w:rsidRPr="00896240">
        <w:rPr>
          <w:rFonts w:ascii="Calibri" w:eastAsia="Times New Roman" w:hAnsi="Calibri" w:cs="Calibri"/>
          <w:sz w:val="20"/>
          <w:szCs w:val="20"/>
        </w:rPr>
        <w:t xml:space="preserve">Complete education sessions including simulation </w:t>
      </w:r>
    </w:p>
    <w:p w14:paraId="6F138BAF" w14:textId="1CBC882B" w:rsidR="00F141E6" w:rsidRPr="00896240" w:rsidRDefault="00F141E6" w:rsidP="00DF04B7">
      <w:pPr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  <w:r w:rsidRPr="00896240">
        <w:rPr>
          <w:rFonts w:ascii="Calibri" w:eastAsia="Times New Roman" w:hAnsi="Calibri" w:cs="Calibri"/>
          <w:sz w:val="20"/>
          <w:szCs w:val="20"/>
        </w:rPr>
        <w:t>Perform minimum of 10 total procedures</w:t>
      </w:r>
      <w:r w:rsidR="00610669" w:rsidRPr="00896240">
        <w:rPr>
          <w:rFonts w:ascii="Calibri" w:eastAsia="Times New Roman" w:hAnsi="Calibri" w:cs="Calibri"/>
          <w:sz w:val="20"/>
          <w:szCs w:val="20"/>
        </w:rPr>
        <w:t xml:space="preserve"> </w:t>
      </w:r>
      <w:r w:rsidR="00AB27D3">
        <w:rPr>
          <w:rFonts w:ascii="Calibri" w:eastAsia="Times New Roman" w:hAnsi="Calibri" w:cs="Calibri"/>
          <w:sz w:val="20"/>
          <w:szCs w:val="20"/>
        </w:rPr>
        <w:t xml:space="preserve">of each type </w:t>
      </w:r>
      <w:r w:rsidRPr="00896240">
        <w:rPr>
          <w:rFonts w:ascii="Calibri" w:eastAsia="Times New Roman" w:hAnsi="Calibri" w:cs="Calibri"/>
          <w:sz w:val="20"/>
          <w:szCs w:val="20"/>
        </w:rPr>
        <w:t>with direct supervision</w:t>
      </w:r>
      <w:r w:rsidR="00610669" w:rsidRPr="00896240">
        <w:rPr>
          <w:rFonts w:ascii="Calibri" w:eastAsia="Times New Roman" w:hAnsi="Calibri" w:cs="Calibri"/>
          <w:sz w:val="20"/>
          <w:szCs w:val="20"/>
        </w:rPr>
        <w:t xml:space="preserve"> utilizing ultrasound guidance</w:t>
      </w:r>
      <w:r w:rsidR="007E47DB" w:rsidRPr="00896240">
        <w:rPr>
          <w:rFonts w:ascii="Calibri" w:eastAsia="Times New Roman" w:hAnsi="Calibri" w:cs="Calibri"/>
          <w:sz w:val="20"/>
          <w:szCs w:val="20"/>
        </w:rPr>
        <w:t xml:space="preserve"> </w:t>
      </w:r>
    </w:p>
    <w:p w14:paraId="43618F2B" w14:textId="7DBE271A" w:rsidR="00F141E6" w:rsidRPr="00896240" w:rsidRDefault="00F141E6" w:rsidP="00DF04B7">
      <w:pPr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  <w:r w:rsidRPr="00896240">
        <w:rPr>
          <w:rFonts w:ascii="Calibri" w:eastAsia="Times New Roman" w:hAnsi="Calibri" w:cs="Calibri"/>
          <w:sz w:val="20"/>
          <w:szCs w:val="20"/>
        </w:rPr>
        <w:t>Written confirmation with letters from supervising credentialed staff.</w:t>
      </w:r>
    </w:p>
    <w:p w14:paraId="02EF0078" w14:textId="1897BC2C" w:rsidR="00F141E6" w:rsidRPr="00896240" w:rsidRDefault="00F141E6" w:rsidP="00DF04B7">
      <w:pPr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  <w:r w:rsidRPr="00896240">
        <w:rPr>
          <w:rFonts w:ascii="Calibri" w:eastAsia="Times New Roman" w:hAnsi="Calibri" w:cs="Calibri"/>
          <w:sz w:val="20"/>
          <w:szCs w:val="20"/>
        </w:rPr>
        <w:t>Ongoing clinical ultrasound QI and QA.</w:t>
      </w:r>
    </w:p>
    <w:p w14:paraId="101AB343" w14:textId="77777777" w:rsidR="007E47DB" w:rsidRPr="00896240" w:rsidRDefault="007E47DB" w:rsidP="00DF04B7">
      <w:pPr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</w:p>
    <w:p w14:paraId="01483CD7" w14:textId="77777777" w:rsidR="00DF04B7" w:rsidRPr="00896240" w:rsidRDefault="00DF04B7" w:rsidP="00DF04B7">
      <w:pPr>
        <w:numPr>
          <w:ilvl w:val="0"/>
          <w:numId w:val="19"/>
        </w:numPr>
        <w:spacing w:after="0" w:line="240" w:lineRule="auto"/>
        <w:textAlignment w:val="baseline"/>
        <w:rPr>
          <w:rFonts w:ascii="Calibri" w:eastAsia="Times New Roman" w:hAnsi="Calibri" w:cs="Calibri"/>
          <w:sz w:val="20"/>
          <w:szCs w:val="20"/>
        </w:rPr>
      </w:pPr>
      <w:r w:rsidRPr="00896240">
        <w:rPr>
          <w:rFonts w:ascii="Calibri" w:eastAsia="Times New Roman" w:hAnsi="Calibri" w:cs="Calibri"/>
          <w:sz w:val="20"/>
          <w:szCs w:val="20"/>
        </w:rPr>
        <w:t>Vascular access</w:t>
      </w:r>
    </w:p>
    <w:p w14:paraId="4B52BD80" w14:textId="77777777" w:rsidR="00DF04B7" w:rsidRPr="00896240" w:rsidRDefault="00DF04B7" w:rsidP="0020271A">
      <w:pPr>
        <w:numPr>
          <w:ilvl w:val="1"/>
          <w:numId w:val="34"/>
        </w:numPr>
        <w:tabs>
          <w:tab w:val="clear" w:pos="1440"/>
        </w:tabs>
        <w:spacing w:after="0" w:line="240" w:lineRule="auto"/>
        <w:textAlignment w:val="baseline"/>
        <w:rPr>
          <w:rFonts w:ascii="Calibri" w:eastAsia="Times New Roman" w:hAnsi="Calibri" w:cs="Calibri"/>
          <w:sz w:val="20"/>
          <w:szCs w:val="20"/>
        </w:rPr>
      </w:pPr>
      <w:r w:rsidRPr="00896240">
        <w:rPr>
          <w:rFonts w:ascii="Calibri" w:eastAsia="Times New Roman" w:hAnsi="Calibri" w:cs="Calibri"/>
          <w:sz w:val="20"/>
          <w:szCs w:val="20"/>
        </w:rPr>
        <w:t>Central venous catheter</w:t>
      </w:r>
    </w:p>
    <w:p w14:paraId="403CB696" w14:textId="77777777" w:rsidR="00DF04B7" w:rsidRPr="00896240" w:rsidRDefault="00DF04B7" w:rsidP="0020271A">
      <w:pPr>
        <w:numPr>
          <w:ilvl w:val="1"/>
          <w:numId w:val="34"/>
        </w:numPr>
        <w:tabs>
          <w:tab w:val="clear" w:pos="1440"/>
        </w:tabs>
        <w:spacing w:after="0" w:line="240" w:lineRule="auto"/>
        <w:textAlignment w:val="baseline"/>
        <w:rPr>
          <w:rFonts w:ascii="Calibri" w:eastAsia="Times New Roman" w:hAnsi="Calibri" w:cs="Calibri"/>
          <w:sz w:val="20"/>
          <w:szCs w:val="20"/>
        </w:rPr>
      </w:pPr>
      <w:r w:rsidRPr="00896240">
        <w:rPr>
          <w:rFonts w:ascii="Calibri" w:eastAsia="Times New Roman" w:hAnsi="Calibri" w:cs="Calibri"/>
          <w:sz w:val="20"/>
          <w:szCs w:val="20"/>
        </w:rPr>
        <w:t>Arterial line</w:t>
      </w:r>
    </w:p>
    <w:p w14:paraId="74356AB0" w14:textId="77777777" w:rsidR="00DF04B7" w:rsidRPr="00896240" w:rsidRDefault="00DF04B7" w:rsidP="0020271A">
      <w:pPr>
        <w:numPr>
          <w:ilvl w:val="1"/>
          <w:numId w:val="34"/>
        </w:numPr>
        <w:tabs>
          <w:tab w:val="clear" w:pos="1440"/>
        </w:tabs>
        <w:spacing w:after="0" w:line="240" w:lineRule="auto"/>
        <w:textAlignment w:val="baseline"/>
        <w:rPr>
          <w:rFonts w:ascii="Calibri" w:eastAsia="Times New Roman" w:hAnsi="Calibri" w:cs="Calibri"/>
          <w:sz w:val="20"/>
          <w:szCs w:val="20"/>
        </w:rPr>
      </w:pPr>
      <w:r w:rsidRPr="00896240">
        <w:rPr>
          <w:rFonts w:ascii="Calibri" w:eastAsia="Times New Roman" w:hAnsi="Calibri" w:cs="Calibri"/>
          <w:sz w:val="20"/>
          <w:szCs w:val="20"/>
        </w:rPr>
        <w:t>Peripheral IV</w:t>
      </w:r>
    </w:p>
    <w:p w14:paraId="404AC5BE" w14:textId="77777777" w:rsidR="00DF04B7" w:rsidRPr="00896240" w:rsidRDefault="00DF04B7" w:rsidP="00DF04B7">
      <w:pPr>
        <w:numPr>
          <w:ilvl w:val="0"/>
          <w:numId w:val="20"/>
        </w:numPr>
        <w:spacing w:after="0" w:line="240" w:lineRule="auto"/>
        <w:textAlignment w:val="baseline"/>
        <w:rPr>
          <w:rFonts w:ascii="Calibri" w:eastAsia="Times New Roman" w:hAnsi="Calibri" w:cs="Calibri"/>
          <w:sz w:val="20"/>
          <w:szCs w:val="20"/>
        </w:rPr>
      </w:pPr>
      <w:r w:rsidRPr="00896240">
        <w:rPr>
          <w:rFonts w:ascii="Calibri" w:eastAsia="Times New Roman" w:hAnsi="Calibri" w:cs="Calibri"/>
          <w:sz w:val="20"/>
          <w:szCs w:val="20"/>
        </w:rPr>
        <w:t>Paracentesis</w:t>
      </w:r>
    </w:p>
    <w:p w14:paraId="0F90E1C5" w14:textId="77777777" w:rsidR="00DF04B7" w:rsidRPr="00896240" w:rsidRDefault="00DF04B7" w:rsidP="00DF04B7">
      <w:pPr>
        <w:numPr>
          <w:ilvl w:val="0"/>
          <w:numId w:val="20"/>
        </w:numPr>
        <w:spacing w:after="0" w:line="240" w:lineRule="auto"/>
        <w:textAlignment w:val="baseline"/>
        <w:rPr>
          <w:rFonts w:ascii="Calibri" w:eastAsia="Times New Roman" w:hAnsi="Calibri" w:cs="Calibri"/>
          <w:sz w:val="20"/>
          <w:szCs w:val="20"/>
        </w:rPr>
      </w:pPr>
      <w:r w:rsidRPr="00896240">
        <w:rPr>
          <w:rFonts w:ascii="Calibri" w:eastAsia="Times New Roman" w:hAnsi="Calibri" w:cs="Calibri"/>
          <w:sz w:val="20"/>
          <w:szCs w:val="20"/>
        </w:rPr>
        <w:t>Thoracentesis</w:t>
      </w:r>
    </w:p>
    <w:p w14:paraId="4431EA94" w14:textId="77777777" w:rsidR="00DF04B7" w:rsidRPr="00896240" w:rsidRDefault="00DF04B7" w:rsidP="00DF04B7">
      <w:pPr>
        <w:numPr>
          <w:ilvl w:val="0"/>
          <w:numId w:val="20"/>
        </w:numPr>
        <w:spacing w:after="0" w:line="240" w:lineRule="auto"/>
        <w:textAlignment w:val="baseline"/>
        <w:rPr>
          <w:rFonts w:ascii="Calibri" w:eastAsia="Times New Roman" w:hAnsi="Calibri" w:cs="Calibri"/>
          <w:sz w:val="20"/>
          <w:szCs w:val="20"/>
        </w:rPr>
      </w:pPr>
      <w:r w:rsidRPr="00896240">
        <w:rPr>
          <w:rFonts w:ascii="Calibri" w:eastAsia="Times New Roman" w:hAnsi="Calibri" w:cs="Calibri"/>
          <w:sz w:val="20"/>
          <w:szCs w:val="20"/>
        </w:rPr>
        <w:t>Arthrocentesis/joint injections</w:t>
      </w:r>
    </w:p>
    <w:p w14:paraId="4A010974" w14:textId="77777777" w:rsidR="00DF04B7" w:rsidRPr="00896240" w:rsidRDefault="00DF04B7" w:rsidP="00DF04B7">
      <w:pPr>
        <w:numPr>
          <w:ilvl w:val="0"/>
          <w:numId w:val="20"/>
        </w:numPr>
        <w:spacing w:after="0" w:line="240" w:lineRule="auto"/>
        <w:textAlignment w:val="baseline"/>
        <w:rPr>
          <w:rFonts w:ascii="Calibri" w:eastAsia="Times New Roman" w:hAnsi="Calibri" w:cs="Calibri"/>
          <w:sz w:val="20"/>
          <w:szCs w:val="20"/>
        </w:rPr>
      </w:pPr>
      <w:r w:rsidRPr="00896240">
        <w:rPr>
          <w:rFonts w:ascii="Calibri" w:eastAsia="Times New Roman" w:hAnsi="Calibri" w:cs="Calibri"/>
          <w:sz w:val="20"/>
          <w:szCs w:val="20"/>
        </w:rPr>
        <w:t xml:space="preserve">Lumbar puncture </w:t>
      </w:r>
    </w:p>
    <w:p w14:paraId="05B0B28B" w14:textId="736D8F17" w:rsidR="00896240" w:rsidRPr="00896240" w:rsidRDefault="00896240">
      <w:pPr>
        <w:rPr>
          <w:sz w:val="20"/>
          <w:szCs w:val="20"/>
        </w:rPr>
      </w:pPr>
    </w:p>
    <w:p w14:paraId="15D3AE5F" w14:textId="77777777" w:rsidR="00896240" w:rsidRPr="00896240" w:rsidRDefault="00896240" w:rsidP="00896240">
      <w:pPr>
        <w:rPr>
          <w:sz w:val="20"/>
          <w:szCs w:val="20"/>
        </w:rPr>
      </w:pPr>
      <w:r w:rsidRPr="00896240">
        <w:rPr>
          <w:b/>
          <w:bCs/>
          <w:sz w:val="20"/>
          <w:szCs w:val="20"/>
        </w:rPr>
        <w:t>Documentation for Credentialing CUS</w:t>
      </w:r>
    </w:p>
    <w:p w14:paraId="74D52F0D" w14:textId="77777777" w:rsidR="00896240" w:rsidRPr="008A4037" w:rsidRDefault="00896240" w:rsidP="008A4037">
      <w:pPr>
        <w:pStyle w:val="ListParagraph"/>
        <w:numPr>
          <w:ilvl w:val="0"/>
          <w:numId w:val="37"/>
        </w:numPr>
        <w:rPr>
          <w:sz w:val="20"/>
          <w:szCs w:val="20"/>
        </w:rPr>
      </w:pPr>
      <w:r w:rsidRPr="008A4037">
        <w:rPr>
          <w:sz w:val="20"/>
          <w:szCs w:val="20"/>
        </w:rPr>
        <w:t>Performed on patients with an appropriate clinical indication</w:t>
      </w:r>
    </w:p>
    <w:p w14:paraId="317AFCEF" w14:textId="36EB6F2D" w:rsidR="00896240" w:rsidRDefault="00896240" w:rsidP="008A4037">
      <w:pPr>
        <w:pStyle w:val="ListParagraph"/>
        <w:numPr>
          <w:ilvl w:val="0"/>
          <w:numId w:val="37"/>
        </w:numPr>
        <w:rPr>
          <w:sz w:val="20"/>
          <w:szCs w:val="20"/>
        </w:rPr>
      </w:pPr>
      <w:r w:rsidRPr="008A4037">
        <w:rPr>
          <w:sz w:val="20"/>
          <w:szCs w:val="20"/>
        </w:rPr>
        <w:t>Must discuss with patient and document that a credentialing focused clinical ultrasound is being performed in the EMR.</w:t>
      </w:r>
    </w:p>
    <w:p w14:paraId="0114DB02" w14:textId="3FB339B4" w:rsidR="00C17CA9" w:rsidRPr="008A4037" w:rsidRDefault="00C17CA9" w:rsidP="008A4037">
      <w:pPr>
        <w:pStyle w:val="ListParagraph"/>
        <w:numPr>
          <w:ilvl w:val="0"/>
          <w:numId w:val="37"/>
        </w:numPr>
        <w:rPr>
          <w:sz w:val="20"/>
          <w:szCs w:val="20"/>
        </w:rPr>
      </w:pPr>
      <w:r>
        <w:rPr>
          <w:sz w:val="20"/>
          <w:szCs w:val="20"/>
        </w:rPr>
        <w:t>Images saved for QI/QA with report written by provider performing POCUS</w:t>
      </w:r>
    </w:p>
    <w:p w14:paraId="4D1766E8" w14:textId="54E7F6F9" w:rsidR="00896240" w:rsidRPr="008A4037" w:rsidRDefault="00896240" w:rsidP="008A4037">
      <w:pPr>
        <w:pStyle w:val="ListParagraph"/>
        <w:numPr>
          <w:ilvl w:val="0"/>
          <w:numId w:val="37"/>
        </w:numPr>
        <w:rPr>
          <w:sz w:val="20"/>
          <w:szCs w:val="20"/>
        </w:rPr>
      </w:pPr>
      <w:r w:rsidRPr="008A4037">
        <w:rPr>
          <w:sz w:val="20"/>
          <w:szCs w:val="20"/>
        </w:rPr>
        <w:t>“Credentialing focused clinical ultrasound performed by Dr. ____.  The findings were ___. A follow up ____ was ordered.”</w:t>
      </w:r>
    </w:p>
    <w:p w14:paraId="35605BF0" w14:textId="3F05D595" w:rsidR="0020271A" w:rsidRPr="008A4037" w:rsidRDefault="0020271A">
      <w:pPr>
        <w:rPr>
          <w:b/>
          <w:bCs/>
          <w:sz w:val="20"/>
          <w:szCs w:val="20"/>
          <w:u w:val="single"/>
        </w:rPr>
      </w:pPr>
      <w:r w:rsidRPr="008A4037">
        <w:rPr>
          <w:b/>
          <w:bCs/>
          <w:sz w:val="20"/>
          <w:szCs w:val="20"/>
          <w:u w:val="single"/>
        </w:rPr>
        <w:t>Reference</w:t>
      </w:r>
      <w:r w:rsidR="00610669" w:rsidRPr="008A4037">
        <w:rPr>
          <w:b/>
          <w:bCs/>
          <w:sz w:val="20"/>
          <w:szCs w:val="20"/>
          <w:u w:val="single"/>
        </w:rPr>
        <w:t>s</w:t>
      </w:r>
    </w:p>
    <w:p w14:paraId="69A19CDB" w14:textId="3EE538B6" w:rsidR="00896240" w:rsidRPr="00896240" w:rsidRDefault="00AB27D3" w:rsidP="00896240">
      <w:pPr>
        <w:rPr>
          <w:sz w:val="20"/>
          <w:szCs w:val="20"/>
        </w:rPr>
      </w:pPr>
      <w:r>
        <w:rPr>
          <w:sz w:val="20"/>
          <w:szCs w:val="20"/>
        </w:rPr>
        <w:t xml:space="preserve">ACEP 2014. </w:t>
      </w:r>
      <w:r w:rsidR="00896240" w:rsidRPr="00896240">
        <w:rPr>
          <w:sz w:val="20"/>
          <w:szCs w:val="20"/>
        </w:rPr>
        <w:t>Emergency Ultrasound Imaging Criteria Compendium</w:t>
      </w:r>
    </w:p>
    <w:p w14:paraId="4E8DDDB5" w14:textId="5F998304" w:rsidR="00610669" w:rsidRDefault="00AB27D3">
      <w:pPr>
        <w:rPr>
          <w:sz w:val="20"/>
          <w:szCs w:val="20"/>
        </w:rPr>
      </w:pPr>
      <w:r>
        <w:rPr>
          <w:sz w:val="20"/>
          <w:szCs w:val="20"/>
        </w:rPr>
        <w:t xml:space="preserve">ACEP. </w:t>
      </w:r>
      <w:r w:rsidR="00896240" w:rsidRPr="00896240">
        <w:rPr>
          <w:sz w:val="20"/>
          <w:szCs w:val="20"/>
        </w:rPr>
        <w:t>The Core Content of Clinical Ultrasonography Fellowship Training</w:t>
      </w:r>
    </w:p>
    <w:p w14:paraId="767C5A76" w14:textId="7E74CA98" w:rsidR="00AB27D3" w:rsidRDefault="00AB27D3">
      <w:pPr>
        <w:rPr>
          <w:sz w:val="20"/>
          <w:szCs w:val="20"/>
        </w:rPr>
      </w:pPr>
      <w:r w:rsidRPr="00896240">
        <w:rPr>
          <w:sz w:val="20"/>
          <w:szCs w:val="20"/>
        </w:rPr>
        <w:t>AIUM Practice Parameter for the Performance of Point-of-Care Ultrasound Examinations. J Ultrasound Med. 2019 Apr;38(4):833-849. doi: 10.1002/jum.14972. PMID: 30895665.</w:t>
      </w:r>
    </w:p>
    <w:p w14:paraId="0D5E49C6" w14:textId="5592BAEF" w:rsidR="00AB27D3" w:rsidRDefault="00AB27D3">
      <w:pPr>
        <w:rPr>
          <w:sz w:val="20"/>
          <w:szCs w:val="20"/>
        </w:rPr>
      </w:pPr>
      <w:r w:rsidRPr="00896240">
        <w:rPr>
          <w:sz w:val="20"/>
          <w:szCs w:val="20"/>
        </w:rPr>
        <w:t>Mathews BK, Zwank M. Hospital Medicine Point of Care Ultrasound Credentialing: An Example Protocol. J Hosp Med. 2017 Sep;12(9):767-772. doi: 10.12788/jhm.2809. PMID: 28914285.</w:t>
      </w:r>
    </w:p>
    <w:p w14:paraId="1F4419BB" w14:textId="7EEE0C64" w:rsidR="00AB27D3" w:rsidRDefault="00AB27D3">
      <w:pPr>
        <w:rPr>
          <w:sz w:val="20"/>
          <w:szCs w:val="20"/>
        </w:rPr>
      </w:pPr>
      <w:r w:rsidRPr="00AB27D3">
        <w:rPr>
          <w:sz w:val="20"/>
          <w:szCs w:val="20"/>
        </w:rPr>
        <w:t>Smalley CM, Fertel BS, Broderick E. Standardizing Point-of-Care Ultrasound Credentialing Across a Large Health Care System. Jt Comm J Qual Patient Saf. 2020 Aug;46(8):471-476. doi: 10.1016/j.jcjq.2020.03.009. Epub 2020 Mar 20. PMID: 32430248.</w:t>
      </w:r>
    </w:p>
    <w:p w14:paraId="5BB6C34F" w14:textId="77777777" w:rsidR="00D6161D" w:rsidRPr="00896240" w:rsidRDefault="00D6161D">
      <w:pPr>
        <w:rPr>
          <w:sz w:val="20"/>
          <w:szCs w:val="20"/>
        </w:rPr>
      </w:pPr>
    </w:p>
    <w:p w14:paraId="27704EB7" w14:textId="41E92549" w:rsidR="0020271A" w:rsidRPr="00896240" w:rsidRDefault="0020271A">
      <w:pPr>
        <w:rPr>
          <w:sz w:val="20"/>
          <w:szCs w:val="20"/>
        </w:rPr>
      </w:pPr>
      <w:r w:rsidRPr="00896240">
        <w:rPr>
          <w:rFonts w:ascii="Arial" w:hAnsi="Arial" w:cs="Arial"/>
          <w:noProof/>
          <w:sz w:val="20"/>
          <w:szCs w:val="20"/>
          <w:bdr w:val="none" w:sz="0" w:space="0" w:color="auto" w:frame="1"/>
          <w:shd w:val="clear" w:color="auto" w:fill="FFFFFF"/>
        </w:rPr>
        <w:drawing>
          <wp:inline distT="0" distB="0" distL="0" distR="0" wp14:anchorId="39FECF05" wp14:editId="32CB7235">
            <wp:extent cx="3067050" cy="53435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534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0271A" w:rsidRPr="00896240" w:rsidSect="009347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971C7"/>
    <w:multiLevelType w:val="multilevel"/>
    <w:tmpl w:val="3F144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1C3646"/>
    <w:multiLevelType w:val="multilevel"/>
    <w:tmpl w:val="BE72A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A7137F"/>
    <w:multiLevelType w:val="multilevel"/>
    <w:tmpl w:val="59209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962099"/>
    <w:multiLevelType w:val="multilevel"/>
    <w:tmpl w:val="A2AE8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F26215"/>
    <w:multiLevelType w:val="multilevel"/>
    <w:tmpl w:val="FB404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320D41"/>
    <w:multiLevelType w:val="multilevel"/>
    <w:tmpl w:val="2D20A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D979F9"/>
    <w:multiLevelType w:val="multilevel"/>
    <w:tmpl w:val="17600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7C96C1D"/>
    <w:multiLevelType w:val="multilevel"/>
    <w:tmpl w:val="B106B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8B11293"/>
    <w:multiLevelType w:val="multilevel"/>
    <w:tmpl w:val="6F68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9A1079F"/>
    <w:multiLevelType w:val="multilevel"/>
    <w:tmpl w:val="1D603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EFF4EB4"/>
    <w:multiLevelType w:val="multilevel"/>
    <w:tmpl w:val="071AC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88231D7"/>
    <w:multiLevelType w:val="multilevel"/>
    <w:tmpl w:val="A0C2C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9E61848"/>
    <w:multiLevelType w:val="multilevel"/>
    <w:tmpl w:val="65747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06A7E3E"/>
    <w:multiLevelType w:val="multilevel"/>
    <w:tmpl w:val="AD2A9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1F96273"/>
    <w:multiLevelType w:val="hybridMultilevel"/>
    <w:tmpl w:val="3078D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C63DD5"/>
    <w:multiLevelType w:val="multilevel"/>
    <w:tmpl w:val="90BAD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DD855D0"/>
    <w:multiLevelType w:val="multilevel"/>
    <w:tmpl w:val="AA0C0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1FD3EFF"/>
    <w:multiLevelType w:val="multilevel"/>
    <w:tmpl w:val="DA2C7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870317D"/>
    <w:multiLevelType w:val="multilevel"/>
    <w:tmpl w:val="7EE0D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D237C20"/>
    <w:multiLevelType w:val="multilevel"/>
    <w:tmpl w:val="6B647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16"/>
  </w:num>
  <w:num w:numId="8">
    <w:abstractNumId w:val="16"/>
  </w:num>
  <w:num w:numId="9">
    <w:abstractNumId w:val="16"/>
    <w:lvlOverride w:ilvl="0">
      <w:lvl w:ilvl="0">
        <w:start w:val="1"/>
        <w:numFmt w:val="lowerLetter"/>
        <w:lvlText w:val="%1."/>
        <w:lvlJc w:val="left"/>
        <w:pPr>
          <w:ind w:left="108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180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52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324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96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68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40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612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840" w:hanging="180"/>
        </w:pPr>
      </w:lvl>
    </w:lvlOverride>
  </w:num>
  <w:num w:numId="10">
    <w:abstractNumId w:val="15"/>
  </w:num>
  <w:num w:numId="11">
    <w:abstractNumId w:val="15"/>
  </w:num>
  <w:num w:numId="12">
    <w:abstractNumId w:val="15"/>
  </w:num>
  <w:num w:numId="13">
    <w:abstractNumId w:val="15"/>
  </w:num>
  <w:num w:numId="14">
    <w:abstractNumId w:val="15"/>
  </w:num>
  <w:num w:numId="15">
    <w:abstractNumId w:val="4"/>
  </w:num>
  <w:num w:numId="16">
    <w:abstractNumId w:val="17"/>
  </w:num>
  <w:num w:numId="17">
    <w:abstractNumId w:val="17"/>
  </w:num>
  <w:num w:numId="18">
    <w:abstractNumId w:val="0"/>
  </w:num>
  <w:num w:numId="19">
    <w:abstractNumId w:val="10"/>
  </w:num>
  <w:num w:numId="20">
    <w:abstractNumId w:val="10"/>
  </w:num>
  <w:num w:numId="21">
    <w:abstractNumId w:val="7"/>
  </w:num>
  <w:num w:numId="22">
    <w:abstractNumId w:val="7"/>
  </w:num>
  <w:num w:numId="23">
    <w:abstractNumId w:val="7"/>
  </w:num>
  <w:num w:numId="24">
    <w:abstractNumId w:val="7"/>
  </w:num>
  <w:num w:numId="25">
    <w:abstractNumId w:val="7"/>
  </w:num>
  <w:num w:numId="26">
    <w:abstractNumId w:val="2"/>
  </w:num>
  <w:num w:numId="27">
    <w:abstractNumId w:val="8"/>
  </w:num>
  <w:num w:numId="28">
    <w:abstractNumId w:val="9"/>
  </w:num>
  <w:num w:numId="29">
    <w:abstractNumId w:val="5"/>
  </w:num>
  <w:num w:numId="30">
    <w:abstractNumId w:val="13"/>
  </w:num>
  <w:num w:numId="31">
    <w:abstractNumId w:val="12"/>
  </w:num>
  <w:num w:numId="32">
    <w:abstractNumId w:val="18"/>
  </w:num>
  <w:num w:numId="33">
    <w:abstractNumId w:val="11"/>
  </w:num>
  <w:num w:numId="34">
    <w:abstractNumId w:val="1"/>
  </w:num>
  <w:num w:numId="35">
    <w:abstractNumId w:val="19"/>
  </w:num>
  <w:num w:numId="36">
    <w:abstractNumId w:val="3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4B7"/>
    <w:rsid w:val="0000530C"/>
    <w:rsid w:val="00082950"/>
    <w:rsid w:val="001A5353"/>
    <w:rsid w:val="001D575A"/>
    <w:rsid w:val="0020271A"/>
    <w:rsid w:val="00336664"/>
    <w:rsid w:val="003E13EA"/>
    <w:rsid w:val="00411C89"/>
    <w:rsid w:val="00414C40"/>
    <w:rsid w:val="00436112"/>
    <w:rsid w:val="00472E10"/>
    <w:rsid w:val="00497BE9"/>
    <w:rsid w:val="004B598C"/>
    <w:rsid w:val="004C3B14"/>
    <w:rsid w:val="004F6B0E"/>
    <w:rsid w:val="005077DF"/>
    <w:rsid w:val="00540BA4"/>
    <w:rsid w:val="00610669"/>
    <w:rsid w:val="006F3AC8"/>
    <w:rsid w:val="006F7EAE"/>
    <w:rsid w:val="00710193"/>
    <w:rsid w:val="007679D8"/>
    <w:rsid w:val="007E47DB"/>
    <w:rsid w:val="00815431"/>
    <w:rsid w:val="008618ED"/>
    <w:rsid w:val="00896240"/>
    <w:rsid w:val="008A4037"/>
    <w:rsid w:val="008F2274"/>
    <w:rsid w:val="00934712"/>
    <w:rsid w:val="00953A21"/>
    <w:rsid w:val="0097365C"/>
    <w:rsid w:val="00A3089A"/>
    <w:rsid w:val="00A83080"/>
    <w:rsid w:val="00A874F1"/>
    <w:rsid w:val="00AA752A"/>
    <w:rsid w:val="00AB27D3"/>
    <w:rsid w:val="00AE3398"/>
    <w:rsid w:val="00B01052"/>
    <w:rsid w:val="00B30225"/>
    <w:rsid w:val="00B75F9D"/>
    <w:rsid w:val="00B97BFB"/>
    <w:rsid w:val="00BC05EC"/>
    <w:rsid w:val="00BC2260"/>
    <w:rsid w:val="00C17CA9"/>
    <w:rsid w:val="00C25674"/>
    <w:rsid w:val="00C83501"/>
    <w:rsid w:val="00C870BC"/>
    <w:rsid w:val="00CC13CB"/>
    <w:rsid w:val="00D6161D"/>
    <w:rsid w:val="00D925FD"/>
    <w:rsid w:val="00DD7C08"/>
    <w:rsid w:val="00DE3561"/>
    <w:rsid w:val="00DF04B7"/>
    <w:rsid w:val="00EC2AF4"/>
    <w:rsid w:val="00EF3DE5"/>
    <w:rsid w:val="00F141E6"/>
    <w:rsid w:val="00F55B4F"/>
    <w:rsid w:val="00F7243D"/>
    <w:rsid w:val="00FA5055"/>
    <w:rsid w:val="00FB5066"/>
    <w:rsid w:val="00FE6710"/>
    <w:rsid w:val="00FF3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B6E9D"/>
  <w15:chartTrackingRefBased/>
  <w15:docId w15:val="{C761E1A6-0C0C-4C02-923E-78CAE788E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F0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A40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26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1427</Words>
  <Characters>8136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Peckham</dc:creator>
  <cp:keywords/>
  <dc:description/>
  <cp:lastModifiedBy>Andrew Peckham</cp:lastModifiedBy>
  <cp:revision>13</cp:revision>
  <dcterms:created xsi:type="dcterms:W3CDTF">2021-04-30T14:30:00Z</dcterms:created>
  <dcterms:modified xsi:type="dcterms:W3CDTF">2021-05-13T20:53:00Z</dcterms:modified>
</cp:coreProperties>
</file>